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3780" w:rsidRPr="00C5557C" w:rsidRDefault="00CA3780" w:rsidP="00C5557C">
      <w:pPr>
        <w:spacing w:line="480" w:lineRule="auto"/>
        <w:rPr>
          <w:rFonts w:ascii="Times New Roman" w:eastAsia="ArialMT" w:hAnsi="Times New Roman" w:cs="Times New Roman"/>
          <w:b/>
          <w:sz w:val="24"/>
          <w:szCs w:val="24"/>
        </w:rPr>
      </w:pPr>
    </w:p>
    <w:p w:rsidR="00386EB2" w:rsidRPr="00C5557C" w:rsidRDefault="00030799" w:rsidP="00C5557C">
      <w:pPr>
        <w:spacing w:line="480" w:lineRule="auto"/>
        <w:jc w:val="center"/>
        <w:rPr>
          <w:rFonts w:ascii="Times New Roman" w:eastAsia="ArialMT" w:hAnsi="Times New Roman" w:cs="Times New Roman"/>
          <w:sz w:val="24"/>
          <w:szCs w:val="24"/>
          <w:lang w:val="fr-FR"/>
        </w:rPr>
      </w:pPr>
      <w:r w:rsidRPr="00C5557C">
        <w:rPr>
          <w:rFonts w:ascii="Times New Roman" w:eastAsia="ArialMT" w:hAnsi="Times New Roman" w:cs="Times New Roman"/>
          <w:b/>
          <w:sz w:val="24"/>
          <w:szCs w:val="24"/>
          <w:lang w:val="fr-FR"/>
        </w:rPr>
        <w:t>Thème</w:t>
      </w:r>
      <w:r w:rsidRPr="00C5557C">
        <w:rPr>
          <w:rFonts w:ascii="Times New Roman" w:eastAsia="ArialMT" w:hAnsi="Times New Roman" w:cs="Times New Roman"/>
          <w:sz w:val="24"/>
          <w:szCs w:val="24"/>
          <w:lang w:val="fr-FR"/>
        </w:rPr>
        <w:t xml:space="preserve"> :</w:t>
      </w:r>
      <w:r w:rsidR="00450827" w:rsidRPr="00C5557C">
        <w:rPr>
          <w:rFonts w:ascii="Times New Roman" w:eastAsia="ArialMT" w:hAnsi="Times New Roman" w:cs="Times New Roman"/>
          <w:sz w:val="24"/>
          <w:szCs w:val="24"/>
          <w:lang w:val="fr-FR"/>
        </w:rPr>
        <w:t xml:space="preserve"> </w:t>
      </w:r>
      <w:r w:rsidR="00CA3780" w:rsidRPr="00C5557C">
        <w:rPr>
          <w:rFonts w:ascii="Times New Roman" w:eastAsia="ArialMT" w:hAnsi="Times New Roman" w:cs="Times New Roman"/>
          <w:sz w:val="24"/>
          <w:szCs w:val="24"/>
          <w:lang w:val="fr-FR"/>
        </w:rPr>
        <w:t>Le Petit Prince d</w:t>
      </w:r>
      <w:r w:rsidR="00450827" w:rsidRPr="00C5557C">
        <w:rPr>
          <w:rFonts w:ascii="Times New Roman" w:eastAsia="ArialMT" w:hAnsi="Times New Roman" w:cs="Times New Roman"/>
          <w:sz w:val="24"/>
          <w:szCs w:val="24"/>
          <w:lang w:val="fr-FR"/>
        </w:rPr>
        <w:t>’</w:t>
      </w:r>
      <w:r w:rsidR="00DB4F0D">
        <w:rPr>
          <w:rFonts w:ascii="Times New Roman" w:eastAsia="ArialMT" w:hAnsi="Times New Roman" w:cs="Times New Roman"/>
          <w:sz w:val="24"/>
          <w:szCs w:val="24"/>
          <w:lang w:val="fr-FR"/>
        </w:rPr>
        <w:t>Antoine de St-Exupéry est une Fable Allégorique Offrant une Vision I</w:t>
      </w:r>
      <w:r w:rsidR="00CA3780" w:rsidRPr="00C5557C">
        <w:rPr>
          <w:rFonts w:ascii="Times New Roman" w:eastAsia="ArialMT" w:hAnsi="Times New Roman" w:cs="Times New Roman"/>
          <w:sz w:val="24"/>
          <w:szCs w:val="24"/>
          <w:lang w:val="fr-FR"/>
        </w:rPr>
        <w:t>nté</w:t>
      </w:r>
      <w:r w:rsidR="00DB4F0D">
        <w:rPr>
          <w:rFonts w:ascii="Times New Roman" w:eastAsia="ArialMT" w:hAnsi="Times New Roman" w:cs="Times New Roman"/>
          <w:sz w:val="24"/>
          <w:szCs w:val="24"/>
          <w:lang w:val="fr-FR"/>
        </w:rPr>
        <w:t>ressante du Monde dans Lequel nous V</w:t>
      </w:r>
      <w:r w:rsidR="00CA3780" w:rsidRPr="00C5557C">
        <w:rPr>
          <w:rFonts w:ascii="Times New Roman" w:eastAsia="ArialMT" w:hAnsi="Times New Roman" w:cs="Times New Roman"/>
          <w:sz w:val="24"/>
          <w:szCs w:val="24"/>
          <w:lang w:val="fr-FR"/>
        </w:rPr>
        <w:t>ivons.</w:t>
      </w:r>
    </w:p>
    <w:p w:rsidR="008322CD" w:rsidRPr="00C5557C" w:rsidRDefault="008322CD" w:rsidP="0015618E">
      <w:pPr>
        <w:spacing w:after="0" w:line="480" w:lineRule="auto"/>
        <w:jc w:val="center"/>
        <w:rPr>
          <w:rFonts w:ascii="Times New Roman" w:eastAsia="ArialMT" w:hAnsi="Times New Roman" w:cs="Times New Roman"/>
          <w:b/>
          <w:sz w:val="24"/>
          <w:szCs w:val="24"/>
          <w:u w:val="single"/>
          <w:lang w:val="fr-FR"/>
        </w:rPr>
      </w:pPr>
      <w:r w:rsidRPr="0015618E">
        <w:rPr>
          <w:rFonts w:ascii="Times New Roman" w:eastAsia="ArialMT" w:hAnsi="Times New Roman" w:cs="Times New Roman"/>
          <w:b/>
          <w:sz w:val="24"/>
          <w:szCs w:val="24"/>
          <w:lang w:val="fr-FR"/>
        </w:rPr>
        <w:t>Introduction</w:t>
      </w:r>
    </w:p>
    <w:p w:rsidR="008A6EA1" w:rsidRPr="00C5557C" w:rsidRDefault="008A6EA1" w:rsidP="00C5557C">
      <w:pPr>
        <w:spacing w:line="480" w:lineRule="auto"/>
        <w:rPr>
          <w:rFonts w:ascii="Times New Roman" w:eastAsia="ArialMT" w:hAnsi="Times New Roman" w:cs="Times New Roman"/>
          <w:sz w:val="24"/>
          <w:szCs w:val="24"/>
          <w:lang w:val="fr-FR"/>
        </w:rPr>
      </w:pPr>
      <w:r w:rsidRPr="00C5557C">
        <w:rPr>
          <w:rFonts w:ascii="Times New Roman" w:eastAsia="ArialMT" w:hAnsi="Times New Roman" w:cs="Times New Roman"/>
          <w:sz w:val="24"/>
          <w:szCs w:val="24"/>
          <w:lang w:val="fr-FR"/>
        </w:rPr>
        <w:t xml:space="preserve">Le petit prince de saint Exupéry est une </w:t>
      </w:r>
      <w:r w:rsidR="00030799" w:rsidRPr="00C5557C">
        <w:rPr>
          <w:rFonts w:ascii="Times New Roman" w:eastAsia="ArialMT" w:hAnsi="Times New Roman" w:cs="Times New Roman"/>
          <w:sz w:val="24"/>
          <w:szCs w:val="24"/>
          <w:lang w:val="fr-FR"/>
        </w:rPr>
        <w:t>œuvre</w:t>
      </w:r>
      <w:r w:rsidRPr="00C5557C">
        <w:rPr>
          <w:rFonts w:ascii="Times New Roman" w:eastAsia="ArialMT" w:hAnsi="Times New Roman" w:cs="Times New Roman"/>
          <w:sz w:val="24"/>
          <w:szCs w:val="24"/>
          <w:lang w:val="fr-FR"/>
        </w:rPr>
        <w:t xml:space="preserve"> d’un écrivain, poète et pilote militaire. Il </w:t>
      </w:r>
      <w:r w:rsidR="00450827" w:rsidRPr="00C5557C">
        <w:rPr>
          <w:rFonts w:ascii="Times New Roman" w:eastAsia="ArialMT" w:hAnsi="Times New Roman" w:cs="Times New Roman"/>
          <w:sz w:val="24"/>
          <w:szCs w:val="24"/>
          <w:lang w:val="fr-FR"/>
        </w:rPr>
        <w:t>é</w:t>
      </w:r>
      <w:r w:rsidRPr="00C5557C">
        <w:rPr>
          <w:rFonts w:ascii="Times New Roman" w:eastAsia="ArialMT" w:hAnsi="Times New Roman" w:cs="Times New Roman"/>
          <w:sz w:val="24"/>
          <w:szCs w:val="24"/>
          <w:lang w:val="fr-FR"/>
        </w:rPr>
        <w:t xml:space="preserve">crivit ses </w:t>
      </w:r>
      <w:r w:rsidR="00030799" w:rsidRPr="00C5557C">
        <w:rPr>
          <w:rFonts w:ascii="Times New Roman" w:eastAsia="ArialMT" w:hAnsi="Times New Roman" w:cs="Times New Roman"/>
          <w:sz w:val="24"/>
          <w:szCs w:val="24"/>
          <w:lang w:val="fr-FR"/>
        </w:rPr>
        <w:t>œuvres</w:t>
      </w:r>
      <w:r w:rsidRPr="00C5557C">
        <w:rPr>
          <w:rFonts w:ascii="Times New Roman" w:eastAsia="ArialMT" w:hAnsi="Times New Roman" w:cs="Times New Roman"/>
          <w:sz w:val="24"/>
          <w:szCs w:val="24"/>
          <w:lang w:val="fr-FR"/>
        </w:rPr>
        <w:t xml:space="preserve"> en se basant sur ses </w:t>
      </w:r>
      <w:r w:rsidR="00030799" w:rsidRPr="00C5557C">
        <w:rPr>
          <w:rFonts w:ascii="Times New Roman" w:eastAsia="ArialMT" w:hAnsi="Times New Roman" w:cs="Times New Roman"/>
          <w:sz w:val="24"/>
          <w:szCs w:val="24"/>
          <w:lang w:val="fr-FR"/>
        </w:rPr>
        <w:t>expériences</w:t>
      </w:r>
      <w:r w:rsidRPr="00C5557C">
        <w:rPr>
          <w:rFonts w:ascii="Times New Roman" w:eastAsia="ArialMT" w:hAnsi="Times New Roman" w:cs="Times New Roman"/>
          <w:sz w:val="24"/>
          <w:szCs w:val="24"/>
          <w:lang w:val="fr-FR"/>
        </w:rPr>
        <w:t xml:space="preserve"> de l’aviation pendant son service militaire en 1922. En effet son </w:t>
      </w:r>
      <w:r w:rsidR="00030799" w:rsidRPr="00C5557C">
        <w:rPr>
          <w:rFonts w:ascii="Times New Roman" w:eastAsia="ArialMT" w:hAnsi="Times New Roman" w:cs="Times New Roman"/>
          <w:sz w:val="24"/>
          <w:szCs w:val="24"/>
          <w:lang w:val="fr-FR"/>
        </w:rPr>
        <w:t>œuvre</w:t>
      </w:r>
      <w:r w:rsidRPr="00C5557C">
        <w:rPr>
          <w:rFonts w:ascii="Times New Roman" w:eastAsia="ArialMT" w:hAnsi="Times New Roman" w:cs="Times New Roman"/>
          <w:sz w:val="24"/>
          <w:szCs w:val="24"/>
          <w:lang w:val="fr-FR"/>
        </w:rPr>
        <w:t xml:space="preserve"> fut </w:t>
      </w:r>
      <w:r w:rsidR="00030799" w:rsidRPr="00C5557C">
        <w:rPr>
          <w:rFonts w:ascii="Times New Roman" w:eastAsia="ArialMT" w:hAnsi="Times New Roman" w:cs="Times New Roman"/>
          <w:sz w:val="24"/>
          <w:szCs w:val="24"/>
          <w:lang w:val="fr-FR"/>
        </w:rPr>
        <w:t>publié</w:t>
      </w:r>
      <w:r w:rsidRPr="00C5557C">
        <w:rPr>
          <w:rFonts w:ascii="Times New Roman" w:eastAsia="ArialMT" w:hAnsi="Times New Roman" w:cs="Times New Roman"/>
          <w:sz w:val="24"/>
          <w:szCs w:val="24"/>
          <w:lang w:val="fr-FR"/>
        </w:rPr>
        <w:t xml:space="preserve"> en 1943 a</w:t>
      </w:r>
      <w:r w:rsidR="00450827" w:rsidRPr="00C5557C">
        <w:rPr>
          <w:rFonts w:ascii="Times New Roman" w:eastAsia="ArialMT" w:hAnsi="Times New Roman" w:cs="Times New Roman"/>
          <w:sz w:val="24"/>
          <w:szCs w:val="24"/>
          <w:lang w:val="fr-FR"/>
        </w:rPr>
        <w:t>ux Etats-</w:t>
      </w:r>
      <w:r w:rsidRPr="00C5557C">
        <w:rPr>
          <w:rFonts w:ascii="Times New Roman" w:eastAsia="ArialMT" w:hAnsi="Times New Roman" w:cs="Times New Roman"/>
          <w:sz w:val="24"/>
          <w:szCs w:val="24"/>
          <w:lang w:val="fr-FR"/>
        </w:rPr>
        <w:t>Unis puis en 1946 en France.</w:t>
      </w:r>
    </w:p>
    <w:p w:rsidR="00E00E84" w:rsidRPr="00C5557C" w:rsidRDefault="008A6EA1" w:rsidP="00C5557C">
      <w:pPr>
        <w:spacing w:line="480" w:lineRule="auto"/>
        <w:rPr>
          <w:rFonts w:ascii="Times New Roman" w:eastAsia="ArialMT" w:hAnsi="Times New Roman" w:cs="Times New Roman"/>
          <w:sz w:val="24"/>
          <w:szCs w:val="24"/>
          <w:lang w:val="fr-FR"/>
        </w:rPr>
      </w:pPr>
      <w:r w:rsidRPr="00C5557C">
        <w:rPr>
          <w:rFonts w:ascii="Times New Roman" w:eastAsia="ArialMT" w:hAnsi="Times New Roman" w:cs="Times New Roman"/>
          <w:sz w:val="24"/>
          <w:szCs w:val="24"/>
          <w:lang w:val="fr-FR"/>
        </w:rPr>
        <w:t xml:space="preserve">Son livre est </w:t>
      </w:r>
      <w:r w:rsidR="00030799" w:rsidRPr="00C5557C">
        <w:rPr>
          <w:rFonts w:ascii="Times New Roman" w:eastAsia="ArialMT" w:hAnsi="Times New Roman" w:cs="Times New Roman"/>
          <w:sz w:val="24"/>
          <w:szCs w:val="24"/>
          <w:lang w:val="fr-FR"/>
        </w:rPr>
        <w:t>aperçu</w:t>
      </w:r>
      <w:r w:rsidRPr="00C5557C">
        <w:rPr>
          <w:rFonts w:ascii="Times New Roman" w:eastAsia="ArialMT" w:hAnsi="Times New Roman" w:cs="Times New Roman"/>
          <w:sz w:val="24"/>
          <w:szCs w:val="24"/>
          <w:lang w:val="fr-FR"/>
        </w:rPr>
        <w:t xml:space="preserve"> comme un livre </w:t>
      </w:r>
      <w:r w:rsidR="00030799" w:rsidRPr="00C5557C">
        <w:rPr>
          <w:rFonts w:ascii="Times New Roman" w:eastAsia="ArialMT" w:hAnsi="Times New Roman" w:cs="Times New Roman"/>
          <w:sz w:val="24"/>
          <w:szCs w:val="24"/>
          <w:lang w:val="fr-FR"/>
        </w:rPr>
        <w:t>dédier</w:t>
      </w:r>
      <w:r w:rsidR="00E00E84" w:rsidRPr="00C5557C">
        <w:rPr>
          <w:rFonts w:ascii="Times New Roman" w:eastAsia="ArialMT" w:hAnsi="Times New Roman" w:cs="Times New Roman"/>
          <w:sz w:val="24"/>
          <w:szCs w:val="24"/>
          <w:lang w:val="fr-FR"/>
        </w:rPr>
        <w:t xml:space="preserve"> aux enfants a cause de sa simplicité,</w:t>
      </w:r>
      <w:r w:rsidR="00450827" w:rsidRPr="00C5557C">
        <w:rPr>
          <w:rFonts w:ascii="Times New Roman" w:eastAsia="ArialMT" w:hAnsi="Times New Roman" w:cs="Times New Roman"/>
          <w:sz w:val="24"/>
          <w:szCs w:val="24"/>
          <w:lang w:val="fr-FR"/>
        </w:rPr>
        <w:t xml:space="preserve"> </w:t>
      </w:r>
      <w:r w:rsidR="00E00E84" w:rsidRPr="00C5557C">
        <w:rPr>
          <w:rFonts w:ascii="Times New Roman" w:eastAsia="ArialMT" w:hAnsi="Times New Roman" w:cs="Times New Roman"/>
          <w:sz w:val="24"/>
          <w:szCs w:val="24"/>
          <w:lang w:val="fr-FR"/>
        </w:rPr>
        <w:t>mais derrière ces nombreuses analogies il y’a un sens profond de la vie</w:t>
      </w:r>
      <w:r w:rsidR="00450827" w:rsidRPr="00C5557C">
        <w:rPr>
          <w:rFonts w:ascii="Times New Roman" w:eastAsia="ArialMT" w:hAnsi="Times New Roman" w:cs="Times New Roman"/>
          <w:sz w:val="24"/>
          <w:szCs w:val="24"/>
          <w:lang w:val="fr-FR"/>
        </w:rPr>
        <w:t xml:space="preserve"> en ce q</w:t>
      </w:r>
      <w:r w:rsidR="00E00E84" w:rsidRPr="00C5557C">
        <w:rPr>
          <w:rFonts w:ascii="Times New Roman" w:eastAsia="ArialMT" w:hAnsi="Times New Roman" w:cs="Times New Roman"/>
          <w:sz w:val="24"/>
          <w:szCs w:val="24"/>
          <w:lang w:val="fr-FR"/>
        </w:rPr>
        <w:t xml:space="preserve">ui concerne l’amour, la solitude et l’amitié qui </w:t>
      </w:r>
      <w:r w:rsidR="00030799" w:rsidRPr="00C5557C">
        <w:rPr>
          <w:rFonts w:ascii="Times New Roman" w:eastAsia="ArialMT" w:hAnsi="Times New Roman" w:cs="Times New Roman"/>
          <w:sz w:val="24"/>
          <w:szCs w:val="24"/>
          <w:lang w:val="fr-FR"/>
        </w:rPr>
        <w:t>à</w:t>
      </w:r>
      <w:r w:rsidR="00E00E84" w:rsidRPr="00C5557C">
        <w:rPr>
          <w:rFonts w:ascii="Times New Roman" w:eastAsia="ArialMT" w:hAnsi="Times New Roman" w:cs="Times New Roman"/>
          <w:sz w:val="24"/>
          <w:szCs w:val="24"/>
          <w:lang w:val="fr-FR"/>
        </w:rPr>
        <w:t xml:space="preserve"> </w:t>
      </w:r>
      <w:r w:rsidR="00030799" w:rsidRPr="00C5557C">
        <w:rPr>
          <w:rFonts w:ascii="Times New Roman" w:eastAsia="ArialMT" w:hAnsi="Times New Roman" w:cs="Times New Roman"/>
          <w:sz w:val="24"/>
          <w:szCs w:val="24"/>
          <w:lang w:val="fr-FR"/>
        </w:rPr>
        <w:t>bouleverser</w:t>
      </w:r>
      <w:r w:rsidR="00E00E84" w:rsidRPr="00C5557C">
        <w:rPr>
          <w:rFonts w:ascii="Times New Roman" w:eastAsia="ArialMT" w:hAnsi="Times New Roman" w:cs="Times New Roman"/>
          <w:sz w:val="24"/>
          <w:szCs w:val="24"/>
          <w:lang w:val="fr-FR"/>
        </w:rPr>
        <w:t xml:space="preserve"> la perception humaine de la vie. </w:t>
      </w:r>
    </w:p>
    <w:p w:rsidR="00E00E84" w:rsidRPr="00C5557C" w:rsidRDefault="00E00E84" w:rsidP="00C5557C">
      <w:pPr>
        <w:spacing w:line="480" w:lineRule="auto"/>
        <w:rPr>
          <w:rFonts w:ascii="Times New Roman" w:eastAsia="ArialMT" w:hAnsi="Times New Roman" w:cs="Times New Roman"/>
          <w:sz w:val="24"/>
          <w:szCs w:val="24"/>
          <w:lang w:val="fr-FR"/>
        </w:rPr>
      </w:pPr>
      <w:r w:rsidRPr="00C5557C">
        <w:rPr>
          <w:rFonts w:ascii="Times New Roman" w:eastAsia="ArialMT" w:hAnsi="Times New Roman" w:cs="Times New Roman"/>
          <w:sz w:val="24"/>
          <w:szCs w:val="24"/>
          <w:lang w:val="fr-FR"/>
        </w:rPr>
        <w:t xml:space="preserve">La </w:t>
      </w:r>
      <w:r w:rsidR="00030799" w:rsidRPr="00C5557C">
        <w:rPr>
          <w:rFonts w:ascii="Times New Roman" w:eastAsia="ArialMT" w:hAnsi="Times New Roman" w:cs="Times New Roman"/>
          <w:sz w:val="24"/>
          <w:szCs w:val="24"/>
          <w:lang w:val="fr-FR"/>
        </w:rPr>
        <w:t>façon</w:t>
      </w:r>
      <w:r w:rsidRPr="00C5557C">
        <w:rPr>
          <w:rFonts w:ascii="Times New Roman" w:eastAsia="ArialMT" w:hAnsi="Times New Roman" w:cs="Times New Roman"/>
          <w:sz w:val="24"/>
          <w:szCs w:val="24"/>
          <w:lang w:val="fr-FR"/>
        </w:rPr>
        <w:t xml:space="preserve"> de percevoir le monde est basée quelque </w:t>
      </w:r>
      <w:r w:rsidR="00450827" w:rsidRPr="00C5557C">
        <w:rPr>
          <w:rFonts w:ascii="Times New Roman" w:eastAsia="ArialMT" w:hAnsi="Times New Roman" w:cs="Times New Roman"/>
          <w:sz w:val="24"/>
          <w:szCs w:val="24"/>
          <w:lang w:val="fr-FR"/>
        </w:rPr>
        <w:t xml:space="preserve">fois sur des analogies et les </w:t>
      </w:r>
      <w:r w:rsidR="00030799" w:rsidRPr="00C5557C">
        <w:rPr>
          <w:rFonts w:ascii="Times New Roman" w:eastAsia="ArialMT" w:hAnsi="Times New Roman" w:cs="Times New Roman"/>
          <w:sz w:val="24"/>
          <w:szCs w:val="24"/>
          <w:lang w:val="fr-FR"/>
        </w:rPr>
        <w:t>récits</w:t>
      </w:r>
      <w:r w:rsidRPr="00C5557C">
        <w:rPr>
          <w:rFonts w:ascii="Times New Roman" w:eastAsia="ArialMT" w:hAnsi="Times New Roman" w:cs="Times New Roman"/>
          <w:sz w:val="24"/>
          <w:szCs w:val="24"/>
          <w:lang w:val="fr-FR"/>
        </w:rPr>
        <w:t xml:space="preserve"> du petit prince. </w:t>
      </w:r>
      <w:r w:rsidR="00540CD1" w:rsidRPr="00C5557C">
        <w:rPr>
          <w:rFonts w:ascii="Times New Roman" w:eastAsia="ArialMT" w:hAnsi="Times New Roman" w:cs="Times New Roman"/>
          <w:sz w:val="24"/>
          <w:szCs w:val="24"/>
          <w:lang w:val="fr-FR"/>
        </w:rPr>
        <w:t xml:space="preserve">En effet les </w:t>
      </w:r>
      <w:r w:rsidR="00030799" w:rsidRPr="00C5557C">
        <w:rPr>
          <w:rFonts w:ascii="Times New Roman" w:eastAsia="ArialMT" w:hAnsi="Times New Roman" w:cs="Times New Roman"/>
          <w:sz w:val="24"/>
          <w:szCs w:val="24"/>
          <w:lang w:val="fr-FR"/>
        </w:rPr>
        <w:t>écrits</w:t>
      </w:r>
      <w:r w:rsidR="00540CD1" w:rsidRPr="00C5557C">
        <w:rPr>
          <w:rFonts w:ascii="Times New Roman" w:eastAsia="ArialMT" w:hAnsi="Times New Roman" w:cs="Times New Roman"/>
          <w:sz w:val="24"/>
          <w:szCs w:val="24"/>
          <w:lang w:val="fr-FR"/>
        </w:rPr>
        <w:t xml:space="preserve"> de Saint Exupéry nous amène à </w:t>
      </w:r>
      <w:r w:rsidR="00030799" w:rsidRPr="00C5557C">
        <w:rPr>
          <w:rFonts w:ascii="Times New Roman" w:eastAsia="ArialMT" w:hAnsi="Times New Roman" w:cs="Times New Roman"/>
          <w:sz w:val="24"/>
          <w:szCs w:val="24"/>
          <w:lang w:val="fr-FR"/>
        </w:rPr>
        <w:t>réfléchir</w:t>
      </w:r>
      <w:r w:rsidR="00540CD1" w:rsidRPr="00C5557C">
        <w:rPr>
          <w:rFonts w:ascii="Times New Roman" w:eastAsia="ArialMT" w:hAnsi="Times New Roman" w:cs="Times New Roman"/>
          <w:sz w:val="24"/>
          <w:szCs w:val="24"/>
          <w:lang w:val="fr-FR"/>
        </w:rPr>
        <w:t xml:space="preserve"> sur des cas quotidiens de la vie et nous procure une vision intéressante du monde qui par </w:t>
      </w:r>
      <w:r w:rsidR="00030799" w:rsidRPr="00C5557C">
        <w:rPr>
          <w:rFonts w:ascii="Times New Roman" w:eastAsia="ArialMT" w:hAnsi="Times New Roman" w:cs="Times New Roman"/>
          <w:sz w:val="24"/>
          <w:szCs w:val="24"/>
          <w:lang w:val="fr-FR"/>
        </w:rPr>
        <w:t>conséquent</w:t>
      </w:r>
      <w:r w:rsidR="00540CD1" w:rsidRPr="00C5557C">
        <w:rPr>
          <w:rFonts w:ascii="Times New Roman" w:eastAsia="ArialMT" w:hAnsi="Times New Roman" w:cs="Times New Roman"/>
          <w:sz w:val="24"/>
          <w:szCs w:val="24"/>
          <w:lang w:val="fr-FR"/>
        </w:rPr>
        <w:t xml:space="preserve"> changeront</w:t>
      </w:r>
      <w:r w:rsidR="00450827" w:rsidRPr="00C5557C">
        <w:rPr>
          <w:rFonts w:ascii="Times New Roman" w:eastAsia="ArialMT" w:hAnsi="Times New Roman" w:cs="Times New Roman"/>
          <w:sz w:val="24"/>
          <w:szCs w:val="24"/>
          <w:lang w:val="fr-FR"/>
        </w:rPr>
        <w:t xml:space="preserve"> Notre </w:t>
      </w:r>
      <w:r w:rsidR="00030799" w:rsidRPr="00C5557C">
        <w:rPr>
          <w:rFonts w:ascii="Times New Roman" w:eastAsia="ArialMT" w:hAnsi="Times New Roman" w:cs="Times New Roman"/>
          <w:sz w:val="24"/>
          <w:szCs w:val="24"/>
          <w:lang w:val="fr-FR"/>
        </w:rPr>
        <w:t>façon</w:t>
      </w:r>
      <w:r w:rsidR="00450827" w:rsidRPr="00C5557C">
        <w:rPr>
          <w:rFonts w:ascii="Times New Roman" w:eastAsia="ArialMT" w:hAnsi="Times New Roman" w:cs="Times New Roman"/>
          <w:sz w:val="24"/>
          <w:szCs w:val="24"/>
          <w:lang w:val="fr-FR"/>
        </w:rPr>
        <w:t xml:space="preserve"> de </w:t>
      </w:r>
      <w:r w:rsidR="00030799" w:rsidRPr="00C5557C">
        <w:rPr>
          <w:rFonts w:ascii="Times New Roman" w:eastAsia="ArialMT" w:hAnsi="Times New Roman" w:cs="Times New Roman"/>
          <w:sz w:val="24"/>
          <w:szCs w:val="24"/>
          <w:lang w:val="fr-FR"/>
        </w:rPr>
        <w:t>percevoir</w:t>
      </w:r>
      <w:r w:rsidR="00540CD1" w:rsidRPr="00C5557C">
        <w:rPr>
          <w:rFonts w:ascii="Times New Roman" w:eastAsia="ArialMT" w:hAnsi="Times New Roman" w:cs="Times New Roman"/>
          <w:sz w:val="24"/>
          <w:szCs w:val="24"/>
          <w:lang w:val="fr-FR"/>
        </w:rPr>
        <w:t xml:space="preserve"> le monde.</w:t>
      </w:r>
    </w:p>
    <w:p w:rsidR="00540CD1" w:rsidRPr="00C5557C" w:rsidRDefault="00540CD1" w:rsidP="00C5557C">
      <w:pPr>
        <w:spacing w:line="480" w:lineRule="auto"/>
        <w:rPr>
          <w:rFonts w:ascii="Times New Roman" w:eastAsia="ArialMT" w:hAnsi="Times New Roman" w:cs="Times New Roman"/>
          <w:sz w:val="24"/>
          <w:szCs w:val="24"/>
          <w:lang w:val="fr-FR"/>
        </w:rPr>
      </w:pPr>
      <w:r w:rsidRPr="00C5557C">
        <w:rPr>
          <w:rFonts w:ascii="Times New Roman" w:eastAsia="ArialMT" w:hAnsi="Times New Roman" w:cs="Times New Roman"/>
          <w:sz w:val="24"/>
          <w:szCs w:val="24"/>
          <w:lang w:val="fr-FR"/>
        </w:rPr>
        <w:t xml:space="preserve">A travers cette dissertation nous discuterons sur les </w:t>
      </w:r>
      <w:r w:rsidR="00030799" w:rsidRPr="00C5557C">
        <w:rPr>
          <w:rFonts w:ascii="Times New Roman" w:eastAsia="ArialMT" w:hAnsi="Times New Roman" w:cs="Times New Roman"/>
          <w:sz w:val="24"/>
          <w:szCs w:val="24"/>
          <w:lang w:val="fr-FR"/>
        </w:rPr>
        <w:t>réflexions</w:t>
      </w:r>
      <w:r w:rsidRPr="00C5557C">
        <w:rPr>
          <w:rFonts w:ascii="Times New Roman" w:eastAsia="ArialMT" w:hAnsi="Times New Roman" w:cs="Times New Roman"/>
          <w:sz w:val="24"/>
          <w:szCs w:val="24"/>
          <w:lang w:val="fr-FR"/>
        </w:rPr>
        <w:t xml:space="preserve"> que nous apporte le petit prince </w:t>
      </w:r>
      <w:r w:rsidR="00C5557C" w:rsidRPr="00C5557C">
        <w:rPr>
          <w:rFonts w:ascii="Times New Roman" w:eastAsia="ArialMT" w:hAnsi="Times New Roman" w:cs="Times New Roman"/>
          <w:sz w:val="24"/>
          <w:szCs w:val="24"/>
          <w:lang w:val="fr-FR"/>
        </w:rPr>
        <w:t>à</w:t>
      </w:r>
      <w:r w:rsidRPr="00C5557C">
        <w:rPr>
          <w:rFonts w:ascii="Times New Roman" w:eastAsia="ArialMT" w:hAnsi="Times New Roman" w:cs="Times New Roman"/>
          <w:sz w:val="24"/>
          <w:szCs w:val="24"/>
          <w:lang w:val="fr-FR"/>
        </w:rPr>
        <w:t xml:space="preserve"> </w:t>
      </w:r>
      <w:r w:rsidR="00030799" w:rsidRPr="00C5557C">
        <w:rPr>
          <w:rFonts w:ascii="Times New Roman" w:eastAsia="ArialMT" w:hAnsi="Times New Roman" w:cs="Times New Roman"/>
          <w:sz w:val="24"/>
          <w:szCs w:val="24"/>
          <w:lang w:val="fr-FR"/>
        </w:rPr>
        <w:t>savoir :</w:t>
      </w:r>
    </w:p>
    <w:p w:rsidR="00450827" w:rsidRPr="00C5557C" w:rsidRDefault="006A28B7" w:rsidP="00C5557C">
      <w:pPr>
        <w:pStyle w:val="ListParagraph"/>
        <w:numPr>
          <w:ilvl w:val="0"/>
          <w:numId w:val="1"/>
        </w:numPr>
        <w:spacing w:line="480" w:lineRule="auto"/>
        <w:rPr>
          <w:rFonts w:ascii="Times New Roman" w:eastAsia="ArialMT" w:hAnsi="Times New Roman" w:cs="Times New Roman"/>
          <w:sz w:val="24"/>
          <w:szCs w:val="24"/>
        </w:rPr>
      </w:pPr>
      <w:r w:rsidRPr="00C5557C">
        <w:rPr>
          <w:rFonts w:ascii="Times New Roman" w:eastAsia="ArialMT" w:hAnsi="Times New Roman" w:cs="Times New Roman"/>
          <w:sz w:val="24"/>
          <w:szCs w:val="24"/>
        </w:rPr>
        <w:t>Importance</w:t>
      </w:r>
      <w:r w:rsidR="0053619C" w:rsidRPr="00C5557C">
        <w:rPr>
          <w:rFonts w:ascii="Times New Roman" w:eastAsia="ArialMT" w:hAnsi="Times New Roman" w:cs="Times New Roman"/>
          <w:sz w:val="24"/>
          <w:szCs w:val="24"/>
        </w:rPr>
        <w:t xml:space="preserve"> de mesurer </w:t>
      </w:r>
      <w:r w:rsidR="00030799" w:rsidRPr="00C5557C">
        <w:rPr>
          <w:rFonts w:ascii="Times New Roman" w:eastAsia="ArialMT" w:hAnsi="Times New Roman" w:cs="Times New Roman"/>
          <w:sz w:val="24"/>
          <w:szCs w:val="24"/>
        </w:rPr>
        <w:t>Notre</w:t>
      </w:r>
      <w:r w:rsidR="0053619C" w:rsidRPr="00C5557C">
        <w:rPr>
          <w:rFonts w:ascii="Times New Roman" w:eastAsia="ArialMT" w:hAnsi="Times New Roman" w:cs="Times New Roman"/>
          <w:sz w:val="24"/>
          <w:szCs w:val="24"/>
        </w:rPr>
        <w:t xml:space="preserve"> environment </w:t>
      </w:r>
    </w:p>
    <w:p w:rsidR="00F35231" w:rsidRPr="00C5557C" w:rsidRDefault="0053619C" w:rsidP="00C5557C">
      <w:pPr>
        <w:pStyle w:val="ListParagraph"/>
        <w:numPr>
          <w:ilvl w:val="0"/>
          <w:numId w:val="1"/>
        </w:numPr>
        <w:spacing w:line="480" w:lineRule="auto"/>
        <w:rPr>
          <w:rFonts w:ascii="Times New Roman" w:eastAsia="ArialMT" w:hAnsi="Times New Roman" w:cs="Times New Roman"/>
          <w:sz w:val="24"/>
          <w:szCs w:val="24"/>
        </w:rPr>
      </w:pPr>
      <w:r w:rsidRPr="00C5557C">
        <w:rPr>
          <w:rFonts w:ascii="Times New Roman" w:eastAsia="ArialMT" w:hAnsi="Times New Roman" w:cs="Times New Roman"/>
          <w:sz w:val="24"/>
          <w:szCs w:val="24"/>
        </w:rPr>
        <w:t>Comment pèrcév</w:t>
      </w:r>
      <w:r w:rsidR="00992B1F" w:rsidRPr="00C5557C">
        <w:rPr>
          <w:rFonts w:ascii="Times New Roman" w:eastAsia="ArialMT" w:hAnsi="Times New Roman" w:cs="Times New Roman"/>
          <w:sz w:val="24"/>
          <w:szCs w:val="24"/>
        </w:rPr>
        <w:t>oir le monde</w:t>
      </w:r>
    </w:p>
    <w:p w:rsidR="00F35231" w:rsidRPr="00C5557C" w:rsidRDefault="006A28B7" w:rsidP="00C5557C">
      <w:pPr>
        <w:pStyle w:val="ListParagraph"/>
        <w:numPr>
          <w:ilvl w:val="0"/>
          <w:numId w:val="1"/>
        </w:numPr>
        <w:spacing w:line="480" w:lineRule="auto"/>
        <w:rPr>
          <w:rFonts w:ascii="Times New Roman" w:eastAsia="ArialMT" w:hAnsi="Times New Roman" w:cs="Times New Roman"/>
          <w:sz w:val="24"/>
          <w:szCs w:val="24"/>
          <w:lang w:val="fr-FR"/>
        </w:rPr>
      </w:pPr>
      <w:r w:rsidRPr="00C5557C">
        <w:rPr>
          <w:rFonts w:ascii="Times New Roman" w:eastAsia="ArialMT" w:hAnsi="Times New Roman" w:cs="Times New Roman"/>
          <w:sz w:val="24"/>
          <w:szCs w:val="24"/>
          <w:lang w:val="fr-FR"/>
        </w:rPr>
        <w:t xml:space="preserve">Osez </w:t>
      </w:r>
      <w:r w:rsidR="00030799" w:rsidRPr="00C5557C">
        <w:rPr>
          <w:rFonts w:ascii="Times New Roman" w:eastAsia="ArialMT" w:hAnsi="Times New Roman" w:cs="Times New Roman"/>
          <w:sz w:val="24"/>
          <w:szCs w:val="24"/>
          <w:lang w:val="fr-FR"/>
        </w:rPr>
        <w:t>à</w:t>
      </w:r>
      <w:r w:rsidRPr="00C5557C">
        <w:rPr>
          <w:rFonts w:ascii="Times New Roman" w:eastAsia="ArialMT" w:hAnsi="Times New Roman" w:cs="Times New Roman"/>
          <w:sz w:val="24"/>
          <w:szCs w:val="24"/>
          <w:lang w:val="fr-FR"/>
        </w:rPr>
        <w:t xml:space="preserve"> connaitre les Hommes dans leur essence</w:t>
      </w:r>
    </w:p>
    <w:p w:rsidR="00F35231" w:rsidRPr="00C5557C" w:rsidRDefault="00F35231" w:rsidP="00C5557C">
      <w:pPr>
        <w:spacing w:line="480" w:lineRule="auto"/>
        <w:rPr>
          <w:rFonts w:ascii="Times New Roman" w:hAnsi="Times New Roman" w:cs="Times New Roman"/>
          <w:b/>
          <w:color w:val="000000"/>
          <w:sz w:val="24"/>
          <w:szCs w:val="24"/>
          <w:shd w:val="clear" w:color="auto" w:fill="FFFFFF"/>
          <w:lang w:val="fr-FR"/>
        </w:rPr>
      </w:pPr>
    </w:p>
    <w:p w:rsidR="00F35231" w:rsidRDefault="00F35231" w:rsidP="00C5557C">
      <w:pPr>
        <w:spacing w:line="480" w:lineRule="auto"/>
        <w:rPr>
          <w:rFonts w:ascii="Times New Roman" w:hAnsi="Times New Roman" w:cs="Times New Roman"/>
          <w:b/>
          <w:color w:val="000000"/>
          <w:sz w:val="24"/>
          <w:szCs w:val="24"/>
          <w:shd w:val="clear" w:color="auto" w:fill="FFFFFF"/>
          <w:lang w:val="fr-FR"/>
        </w:rPr>
      </w:pPr>
    </w:p>
    <w:p w:rsidR="00BD5049" w:rsidRDefault="00BD5049" w:rsidP="00C5557C">
      <w:pPr>
        <w:spacing w:line="480" w:lineRule="auto"/>
        <w:rPr>
          <w:rFonts w:ascii="Times New Roman" w:hAnsi="Times New Roman" w:cs="Times New Roman"/>
          <w:b/>
          <w:color w:val="000000"/>
          <w:sz w:val="24"/>
          <w:szCs w:val="24"/>
          <w:shd w:val="clear" w:color="auto" w:fill="FFFFFF"/>
          <w:lang w:val="fr-FR"/>
        </w:rPr>
      </w:pPr>
    </w:p>
    <w:p w:rsidR="00BD5049" w:rsidRDefault="00BD5049" w:rsidP="00C5557C">
      <w:pPr>
        <w:spacing w:line="480" w:lineRule="auto"/>
        <w:rPr>
          <w:rFonts w:ascii="Times New Roman" w:hAnsi="Times New Roman" w:cs="Times New Roman"/>
          <w:b/>
          <w:color w:val="000000"/>
          <w:sz w:val="24"/>
          <w:szCs w:val="24"/>
          <w:shd w:val="clear" w:color="auto" w:fill="FFFFFF"/>
          <w:lang w:val="fr-FR"/>
        </w:rPr>
      </w:pPr>
    </w:p>
    <w:p w:rsidR="00BD5049" w:rsidRPr="00C5557C" w:rsidRDefault="00BD5049" w:rsidP="00C5557C">
      <w:pPr>
        <w:spacing w:line="480" w:lineRule="auto"/>
        <w:rPr>
          <w:rFonts w:ascii="Times New Roman" w:hAnsi="Times New Roman" w:cs="Times New Roman"/>
          <w:b/>
          <w:color w:val="000000"/>
          <w:sz w:val="24"/>
          <w:szCs w:val="24"/>
          <w:shd w:val="clear" w:color="auto" w:fill="FFFFFF"/>
          <w:lang w:val="fr-FR"/>
        </w:rPr>
      </w:pPr>
    </w:p>
    <w:p w:rsidR="00A875AE" w:rsidRDefault="00A875AE" w:rsidP="00C5557C">
      <w:pPr>
        <w:spacing w:line="480" w:lineRule="auto"/>
        <w:jc w:val="center"/>
        <w:rPr>
          <w:rFonts w:ascii="Times New Roman" w:hAnsi="Times New Roman" w:cs="Times New Roman"/>
          <w:b/>
          <w:color w:val="000000"/>
          <w:sz w:val="24"/>
          <w:szCs w:val="24"/>
          <w:shd w:val="clear" w:color="auto" w:fill="FFFFFF"/>
          <w:lang w:val="fr-FR"/>
        </w:rPr>
      </w:pPr>
    </w:p>
    <w:p w:rsidR="006A28B7" w:rsidRPr="00C5557C" w:rsidRDefault="00F35231" w:rsidP="00C5557C">
      <w:pPr>
        <w:spacing w:line="480" w:lineRule="auto"/>
        <w:jc w:val="center"/>
        <w:rPr>
          <w:rFonts w:ascii="Times New Roman" w:eastAsia="ArialMT" w:hAnsi="Times New Roman" w:cs="Times New Roman"/>
          <w:sz w:val="24"/>
          <w:szCs w:val="24"/>
          <w:lang w:val="fr-FR"/>
        </w:rPr>
      </w:pPr>
      <w:r w:rsidRPr="00C5557C">
        <w:rPr>
          <w:rFonts w:ascii="Times New Roman" w:hAnsi="Times New Roman" w:cs="Times New Roman"/>
          <w:b/>
          <w:color w:val="000000"/>
          <w:sz w:val="24"/>
          <w:szCs w:val="24"/>
          <w:shd w:val="clear" w:color="auto" w:fill="FFFFFF"/>
          <w:lang w:val="fr-FR"/>
        </w:rPr>
        <w:t>L’importance de</w:t>
      </w:r>
      <w:r w:rsidRPr="00C5557C">
        <w:rPr>
          <w:rFonts w:ascii="Times New Roman" w:hAnsi="Times New Roman" w:cs="Times New Roman"/>
          <w:color w:val="000000"/>
          <w:sz w:val="24"/>
          <w:szCs w:val="24"/>
          <w:shd w:val="clear" w:color="auto" w:fill="FFFFFF"/>
          <w:lang w:val="fr-FR"/>
        </w:rPr>
        <w:t xml:space="preserve"> </w:t>
      </w:r>
      <w:r w:rsidRPr="00C5557C">
        <w:rPr>
          <w:rFonts w:ascii="Times New Roman" w:hAnsi="Times New Roman" w:cs="Times New Roman"/>
          <w:b/>
          <w:color w:val="000000"/>
          <w:sz w:val="24"/>
          <w:szCs w:val="24"/>
          <w:shd w:val="clear" w:color="auto" w:fill="FFFFFF"/>
          <w:lang w:val="fr-FR"/>
        </w:rPr>
        <w:t xml:space="preserve">mesurer notre </w:t>
      </w:r>
      <w:r w:rsidR="00030799" w:rsidRPr="00C5557C">
        <w:rPr>
          <w:rFonts w:ascii="Times New Roman" w:hAnsi="Times New Roman" w:cs="Times New Roman"/>
          <w:b/>
          <w:color w:val="000000"/>
          <w:sz w:val="24"/>
          <w:szCs w:val="24"/>
          <w:shd w:val="clear" w:color="auto" w:fill="FFFFFF"/>
          <w:lang w:val="fr-FR"/>
        </w:rPr>
        <w:t>environnement</w:t>
      </w:r>
    </w:p>
    <w:p w:rsidR="00F94F9C" w:rsidRPr="00C5557C" w:rsidRDefault="006A28B7" w:rsidP="00BD5049">
      <w:pPr>
        <w:spacing w:line="480" w:lineRule="auto"/>
        <w:jc w:val="both"/>
        <w:rPr>
          <w:rFonts w:ascii="Times New Roman" w:hAnsi="Times New Roman" w:cs="Times New Roman"/>
          <w:color w:val="000000"/>
          <w:sz w:val="24"/>
          <w:szCs w:val="24"/>
          <w:shd w:val="clear" w:color="auto" w:fill="FFFFFF"/>
          <w:lang w:val="fr-FR"/>
        </w:rPr>
      </w:pPr>
      <w:r w:rsidRPr="00C5557C">
        <w:rPr>
          <w:rFonts w:ascii="Times New Roman" w:hAnsi="Times New Roman" w:cs="Times New Roman"/>
          <w:color w:val="000000"/>
          <w:sz w:val="24"/>
          <w:szCs w:val="24"/>
          <w:shd w:val="clear" w:color="auto" w:fill="FFFFFF"/>
          <w:lang w:val="fr-FR"/>
        </w:rPr>
        <w:t>Le Petit Prince</w:t>
      </w:r>
      <w:r w:rsidR="00707DE8" w:rsidRPr="00C5557C">
        <w:rPr>
          <w:rFonts w:ascii="Times New Roman" w:hAnsi="Times New Roman" w:cs="Times New Roman"/>
          <w:color w:val="000000"/>
          <w:sz w:val="24"/>
          <w:szCs w:val="24"/>
          <w:shd w:val="clear" w:color="auto" w:fill="FFFFFF"/>
          <w:lang w:val="fr-FR"/>
        </w:rPr>
        <w:t xml:space="preserve"> </w:t>
      </w:r>
      <w:r w:rsidR="00030799" w:rsidRPr="00C5557C">
        <w:rPr>
          <w:rFonts w:ascii="Times New Roman" w:hAnsi="Times New Roman" w:cs="Times New Roman"/>
          <w:color w:val="000000"/>
          <w:sz w:val="24"/>
          <w:szCs w:val="24"/>
          <w:shd w:val="clear" w:color="auto" w:fill="FFFFFF"/>
          <w:lang w:val="fr-FR"/>
        </w:rPr>
        <w:t>retrace</w:t>
      </w:r>
      <w:r w:rsidR="00707DE8" w:rsidRPr="00C5557C">
        <w:rPr>
          <w:rFonts w:ascii="Times New Roman" w:hAnsi="Times New Roman" w:cs="Times New Roman"/>
          <w:color w:val="000000"/>
          <w:sz w:val="24"/>
          <w:szCs w:val="24"/>
          <w:shd w:val="clear" w:color="auto" w:fill="FFFFFF"/>
          <w:lang w:val="fr-FR"/>
        </w:rPr>
        <w:t xml:space="preserve"> l’importance de mesurer notre </w:t>
      </w:r>
      <w:r w:rsidR="00030799" w:rsidRPr="00C5557C">
        <w:rPr>
          <w:rFonts w:ascii="Times New Roman" w:hAnsi="Times New Roman" w:cs="Times New Roman"/>
          <w:color w:val="000000"/>
          <w:sz w:val="24"/>
          <w:szCs w:val="24"/>
          <w:shd w:val="clear" w:color="auto" w:fill="FFFFFF"/>
          <w:lang w:val="fr-FR"/>
        </w:rPr>
        <w:t>environnement</w:t>
      </w:r>
      <w:r w:rsidR="00707DE8" w:rsidRPr="00C5557C">
        <w:rPr>
          <w:rFonts w:ascii="Times New Roman" w:hAnsi="Times New Roman" w:cs="Times New Roman"/>
          <w:color w:val="000000"/>
          <w:sz w:val="24"/>
          <w:szCs w:val="24"/>
          <w:shd w:val="clear" w:color="auto" w:fill="FFFFFF"/>
          <w:lang w:val="fr-FR"/>
        </w:rPr>
        <w:t xml:space="preserve"> afin de </w:t>
      </w:r>
      <w:r w:rsidR="00030799" w:rsidRPr="00C5557C">
        <w:rPr>
          <w:rFonts w:ascii="Times New Roman" w:hAnsi="Times New Roman" w:cs="Times New Roman"/>
          <w:color w:val="000000"/>
          <w:sz w:val="24"/>
          <w:szCs w:val="24"/>
          <w:shd w:val="clear" w:color="auto" w:fill="FFFFFF"/>
          <w:lang w:val="fr-FR"/>
        </w:rPr>
        <w:t>détecter</w:t>
      </w:r>
      <w:r w:rsidR="00707DE8" w:rsidRPr="00C5557C">
        <w:rPr>
          <w:rFonts w:ascii="Times New Roman" w:hAnsi="Times New Roman" w:cs="Times New Roman"/>
          <w:color w:val="000000"/>
          <w:sz w:val="24"/>
          <w:szCs w:val="24"/>
          <w:shd w:val="clear" w:color="auto" w:fill="FFFFFF"/>
          <w:lang w:val="fr-FR"/>
        </w:rPr>
        <w:t xml:space="preserve"> les bonnes des mauvaises herbes. Ceci est une analogie q</w:t>
      </w:r>
      <w:r w:rsidR="001A5466" w:rsidRPr="00C5557C">
        <w:rPr>
          <w:rFonts w:ascii="Times New Roman" w:hAnsi="Times New Roman" w:cs="Times New Roman"/>
          <w:color w:val="000000"/>
          <w:sz w:val="24"/>
          <w:szCs w:val="24"/>
          <w:shd w:val="clear" w:color="auto" w:fill="FFFFFF"/>
          <w:lang w:val="fr-FR"/>
        </w:rPr>
        <w:t xml:space="preserve">ui </w:t>
      </w:r>
      <w:r w:rsidR="00D37073" w:rsidRPr="00C5557C">
        <w:rPr>
          <w:rFonts w:ascii="Times New Roman" w:hAnsi="Times New Roman" w:cs="Times New Roman"/>
          <w:color w:val="000000"/>
          <w:sz w:val="24"/>
          <w:szCs w:val="24"/>
          <w:shd w:val="clear" w:color="auto" w:fill="FFFFFF"/>
          <w:lang w:val="fr-FR"/>
        </w:rPr>
        <w:t>permet de</w:t>
      </w:r>
      <w:r w:rsidR="001A5466" w:rsidRPr="00C5557C">
        <w:rPr>
          <w:rFonts w:ascii="Times New Roman" w:hAnsi="Times New Roman" w:cs="Times New Roman"/>
          <w:color w:val="000000"/>
          <w:sz w:val="24"/>
          <w:szCs w:val="24"/>
          <w:shd w:val="clear" w:color="auto" w:fill="FFFFFF"/>
          <w:lang w:val="fr-FR"/>
        </w:rPr>
        <w:t xml:space="preserve"> </w:t>
      </w:r>
      <w:r w:rsidR="00030799" w:rsidRPr="00C5557C">
        <w:rPr>
          <w:rFonts w:ascii="Times New Roman" w:hAnsi="Times New Roman" w:cs="Times New Roman"/>
          <w:color w:val="000000"/>
          <w:sz w:val="24"/>
          <w:szCs w:val="24"/>
          <w:shd w:val="clear" w:color="auto" w:fill="FFFFFF"/>
          <w:lang w:val="fr-FR"/>
        </w:rPr>
        <w:t>détecter</w:t>
      </w:r>
      <w:r w:rsidR="00707DE8" w:rsidRPr="00C5557C">
        <w:rPr>
          <w:rFonts w:ascii="Times New Roman" w:hAnsi="Times New Roman" w:cs="Times New Roman"/>
          <w:color w:val="000000"/>
          <w:sz w:val="24"/>
          <w:szCs w:val="24"/>
          <w:shd w:val="clear" w:color="auto" w:fill="FFFFFF"/>
          <w:lang w:val="fr-FR"/>
        </w:rPr>
        <w:t xml:space="preserve"> ce q</w:t>
      </w:r>
      <w:r w:rsidR="001A5466" w:rsidRPr="00C5557C">
        <w:rPr>
          <w:rFonts w:ascii="Times New Roman" w:hAnsi="Times New Roman" w:cs="Times New Roman"/>
          <w:color w:val="000000"/>
          <w:sz w:val="24"/>
          <w:szCs w:val="24"/>
          <w:shd w:val="clear" w:color="auto" w:fill="FFFFFF"/>
          <w:lang w:val="fr-FR"/>
        </w:rPr>
        <w:t>ui constituera un problè</w:t>
      </w:r>
      <w:r w:rsidR="00707DE8" w:rsidRPr="00C5557C">
        <w:rPr>
          <w:rFonts w:ascii="Times New Roman" w:hAnsi="Times New Roman" w:cs="Times New Roman"/>
          <w:color w:val="000000"/>
          <w:sz w:val="24"/>
          <w:szCs w:val="24"/>
          <w:shd w:val="clear" w:color="auto" w:fill="FFFFFF"/>
          <w:lang w:val="fr-FR"/>
        </w:rPr>
        <w:t>me</w:t>
      </w:r>
      <w:r w:rsidRPr="00C5557C">
        <w:rPr>
          <w:rFonts w:ascii="Times New Roman" w:hAnsi="Times New Roman" w:cs="Times New Roman"/>
          <w:color w:val="000000"/>
          <w:sz w:val="24"/>
          <w:szCs w:val="24"/>
          <w:shd w:val="clear" w:color="auto" w:fill="FFFFFF"/>
          <w:lang w:val="fr-FR"/>
        </w:rPr>
        <w:t xml:space="preserve"> </w:t>
      </w:r>
      <w:r w:rsidR="008526BC" w:rsidRPr="00C5557C">
        <w:rPr>
          <w:rFonts w:ascii="Times New Roman" w:hAnsi="Times New Roman" w:cs="Times New Roman"/>
          <w:color w:val="000000"/>
          <w:sz w:val="24"/>
          <w:szCs w:val="24"/>
          <w:shd w:val="clear" w:color="auto" w:fill="FFFFFF"/>
          <w:lang w:val="fr-FR"/>
        </w:rPr>
        <w:t xml:space="preserve">et peut </w:t>
      </w:r>
      <w:r w:rsidR="00030799" w:rsidRPr="00C5557C">
        <w:rPr>
          <w:rFonts w:ascii="Times New Roman" w:hAnsi="Times New Roman" w:cs="Times New Roman"/>
          <w:color w:val="000000"/>
          <w:sz w:val="24"/>
          <w:szCs w:val="24"/>
          <w:shd w:val="clear" w:color="auto" w:fill="FFFFFF"/>
          <w:lang w:val="fr-FR"/>
        </w:rPr>
        <w:t>être</w:t>
      </w:r>
      <w:r w:rsidR="008526BC" w:rsidRPr="00C5557C">
        <w:rPr>
          <w:rFonts w:ascii="Times New Roman" w:hAnsi="Times New Roman" w:cs="Times New Roman"/>
          <w:color w:val="000000"/>
          <w:sz w:val="24"/>
          <w:szCs w:val="24"/>
          <w:shd w:val="clear" w:color="auto" w:fill="FFFFFF"/>
          <w:lang w:val="fr-FR"/>
        </w:rPr>
        <w:t xml:space="preserve"> néfaste.</w:t>
      </w:r>
    </w:p>
    <w:p w:rsidR="00C5557C" w:rsidRPr="00BD5049" w:rsidRDefault="0040358C" w:rsidP="00BD5049">
      <w:pPr>
        <w:widowControl w:val="0"/>
        <w:autoSpaceDE w:val="0"/>
        <w:autoSpaceDN w:val="0"/>
        <w:adjustRightInd w:val="0"/>
        <w:spacing w:line="480" w:lineRule="auto"/>
        <w:rPr>
          <w:rFonts w:ascii="Times New Roman" w:hAnsi="Times New Roman" w:cs="Times New Roman"/>
          <w:color w:val="000000"/>
          <w:sz w:val="24"/>
          <w:szCs w:val="24"/>
          <w:shd w:val="clear" w:color="auto" w:fill="FFFFFF"/>
          <w:lang w:val="fr-FR"/>
        </w:rPr>
      </w:pPr>
      <w:r w:rsidRPr="00C5557C">
        <w:rPr>
          <w:rFonts w:ascii="Times New Roman" w:hAnsi="Times New Roman" w:cs="Times New Roman"/>
          <w:color w:val="000000"/>
          <w:sz w:val="24"/>
          <w:szCs w:val="24"/>
          <w:shd w:val="clear" w:color="auto" w:fill="FFFFFF"/>
          <w:lang w:val="fr-FR"/>
        </w:rPr>
        <w:t xml:space="preserve">Un </w:t>
      </w:r>
      <w:r w:rsidR="00030799" w:rsidRPr="00C5557C">
        <w:rPr>
          <w:rFonts w:ascii="Times New Roman" w:hAnsi="Times New Roman" w:cs="Times New Roman"/>
          <w:color w:val="000000"/>
          <w:sz w:val="24"/>
          <w:szCs w:val="24"/>
          <w:shd w:val="clear" w:color="auto" w:fill="FFFFFF"/>
          <w:lang w:val="fr-FR"/>
        </w:rPr>
        <w:t>exemple</w:t>
      </w:r>
      <w:r w:rsidRPr="00C5557C">
        <w:rPr>
          <w:rFonts w:ascii="Times New Roman" w:hAnsi="Times New Roman" w:cs="Times New Roman"/>
          <w:color w:val="000000"/>
          <w:sz w:val="24"/>
          <w:szCs w:val="24"/>
          <w:shd w:val="clear" w:color="auto" w:fill="FFFFFF"/>
          <w:lang w:val="fr-FR"/>
        </w:rPr>
        <w:t xml:space="preserve"> </w:t>
      </w:r>
      <w:r w:rsidR="007F38B6" w:rsidRPr="00C5557C">
        <w:rPr>
          <w:rFonts w:ascii="Times New Roman" w:hAnsi="Times New Roman" w:cs="Times New Roman"/>
          <w:color w:val="000000"/>
          <w:sz w:val="24"/>
          <w:szCs w:val="24"/>
          <w:shd w:val="clear" w:color="auto" w:fill="FFFFFF"/>
          <w:lang w:val="fr-FR"/>
        </w:rPr>
        <w:t>de Antoine</w:t>
      </w:r>
      <w:r w:rsidR="00F94F9C" w:rsidRPr="00C5557C">
        <w:rPr>
          <w:rFonts w:ascii="Times New Roman" w:hAnsi="Times New Roman" w:cs="Times New Roman"/>
          <w:color w:val="000000"/>
          <w:sz w:val="24"/>
          <w:szCs w:val="24"/>
          <w:shd w:val="clear" w:color="auto" w:fill="FFFFFF"/>
          <w:lang w:val="fr-FR"/>
        </w:rPr>
        <w:t xml:space="preserve"> de Saint </w:t>
      </w:r>
      <w:r w:rsidR="007F38B6" w:rsidRPr="00C5557C">
        <w:rPr>
          <w:rFonts w:ascii="Times New Roman" w:hAnsi="Times New Roman" w:cs="Times New Roman"/>
          <w:color w:val="000000"/>
          <w:sz w:val="24"/>
          <w:szCs w:val="24"/>
          <w:shd w:val="clear" w:color="auto" w:fill="FFFFFF"/>
          <w:lang w:val="fr-FR"/>
        </w:rPr>
        <w:t>Exupéry, nous</w:t>
      </w:r>
      <w:r w:rsidRPr="00C5557C">
        <w:rPr>
          <w:rFonts w:ascii="Times New Roman" w:hAnsi="Times New Roman" w:cs="Times New Roman"/>
          <w:color w:val="000000"/>
          <w:sz w:val="24"/>
          <w:szCs w:val="24"/>
          <w:shd w:val="clear" w:color="auto" w:fill="FFFFFF"/>
          <w:lang w:val="fr-FR"/>
        </w:rPr>
        <w:t xml:space="preserve"> démontre comment nos sentiments peuvent </w:t>
      </w:r>
      <w:r w:rsidR="00BD5049">
        <w:rPr>
          <w:rFonts w:ascii="Times New Roman" w:hAnsi="Times New Roman" w:cs="Times New Roman"/>
          <w:color w:val="000000"/>
          <w:sz w:val="24"/>
          <w:szCs w:val="24"/>
          <w:shd w:val="clear" w:color="auto" w:fill="FFFFFF"/>
          <w:lang w:val="fr-FR"/>
        </w:rPr>
        <w:t>nuire notre   communication</w:t>
      </w:r>
      <w:r w:rsidRPr="00C5557C">
        <w:rPr>
          <w:rFonts w:ascii="Times New Roman" w:hAnsi="Times New Roman" w:cs="Times New Roman"/>
          <w:color w:val="000000"/>
          <w:sz w:val="24"/>
          <w:szCs w:val="24"/>
          <w:shd w:val="clear" w:color="auto" w:fill="FFFFFF"/>
          <w:lang w:val="fr-FR"/>
        </w:rPr>
        <w:t>. En effet lors de la discussion le narrateur</w:t>
      </w:r>
      <w:r w:rsidR="005C6606" w:rsidRPr="00C5557C">
        <w:rPr>
          <w:rFonts w:ascii="Times New Roman" w:hAnsi="Times New Roman" w:cs="Times New Roman"/>
          <w:color w:val="000000"/>
          <w:sz w:val="24"/>
          <w:szCs w:val="24"/>
          <w:shd w:val="clear" w:color="auto" w:fill="FFFFFF"/>
          <w:lang w:val="fr-FR"/>
        </w:rPr>
        <w:t xml:space="preserve"> a</w:t>
      </w:r>
      <w:r w:rsidRPr="00C5557C">
        <w:rPr>
          <w:rFonts w:ascii="Times New Roman" w:hAnsi="Times New Roman" w:cs="Times New Roman"/>
          <w:color w:val="000000"/>
          <w:sz w:val="24"/>
          <w:szCs w:val="24"/>
          <w:shd w:val="clear" w:color="auto" w:fill="FFFFFF"/>
          <w:lang w:val="fr-FR"/>
        </w:rPr>
        <w:t xml:space="preserve"> blessé </w:t>
      </w:r>
      <w:r w:rsidR="00030799" w:rsidRPr="00C5557C">
        <w:rPr>
          <w:rFonts w:ascii="Times New Roman" w:hAnsi="Times New Roman" w:cs="Times New Roman"/>
          <w:color w:val="000000"/>
          <w:sz w:val="24"/>
          <w:szCs w:val="24"/>
          <w:shd w:val="clear" w:color="auto" w:fill="FFFFFF"/>
          <w:lang w:val="fr-FR"/>
        </w:rPr>
        <w:t>le héros</w:t>
      </w:r>
      <w:r w:rsidRPr="00C5557C">
        <w:rPr>
          <w:rFonts w:ascii="Times New Roman" w:hAnsi="Times New Roman" w:cs="Times New Roman"/>
          <w:color w:val="000000"/>
          <w:sz w:val="24"/>
          <w:szCs w:val="24"/>
          <w:shd w:val="clear" w:color="auto" w:fill="FFFFFF"/>
          <w:lang w:val="fr-FR"/>
        </w:rPr>
        <w:t xml:space="preserve">. </w:t>
      </w:r>
      <w:r w:rsidR="00030799" w:rsidRPr="00C5557C">
        <w:rPr>
          <w:rFonts w:ascii="Times New Roman" w:hAnsi="Times New Roman" w:cs="Times New Roman"/>
          <w:color w:val="000000"/>
          <w:sz w:val="24"/>
          <w:szCs w:val="24"/>
          <w:shd w:val="clear" w:color="auto" w:fill="FFFFFF"/>
          <w:lang w:val="fr-FR"/>
        </w:rPr>
        <w:t>Mais</w:t>
      </w:r>
      <w:r w:rsidR="007F38B6" w:rsidRPr="00C5557C">
        <w:rPr>
          <w:rFonts w:ascii="Times New Roman" w:hAnsi="Times New Roman" w:cs="Times New Roman"/>
          <w:color w:val="000000"/>
          <w:sz w:val="24"/>
          <w:szCs w:val="24"/>
          <w:shd w:val="clear" w:color="auto" w:fill="FFFFFF"/>
          <w:lang w:val="fr-FR"/>
        </w:rPr>
        <w:t xml:space="preserve"> l’auteur</w:t>
      </w:r>
      <w:r w:rsidR="00BD5049">
        <w:rPr>
          <w:rFonts w:ascii="Times New Roman" w:hAnsi="Times New Roman" w:cs="Times New Roman"/>
          <w:color w:val="000000"/>
          <w:sz w:val="24"/>
          <w:szCs w:val="24"/>
          <w:shd w:val="clear" w:color="auto" w:fill="FFFFFF"/>
          <w:lang w:val="fr-FR"/>
        </w:rPr>
        <w:t xml:space="preserve"> a </w:t>
      </w:r>
      <w:r w:rsidR="007F38B6" w:rsidRPr="00C5557C">
        <w:rPr>
          <w:rFonts w:ascii="Times New Roman" w:hAnsi="Times New Roman" w:cs="Times New Roman"/>
          <w:color w:val="000000"/>
          <w:sz w:val="24"/>
          <w:szCs w:val="24"/>
          <w:shd w:val="clear" w:color="auto" w:fill="FFFFFF"/>
          <w:lang w:val="fr-FR"/>
        </w:rPr>
        <w:t>répondu </w:t>
      </w:r>
      <w:r w:rsidR="00030799" w:rsidRPr="00C5557C">
        <w:rPr>
          <w:rFonts w:ascii="Times New Roman" w:hAnsi="Times New Roman" w:cs="Times New Roman"/>
          <w:color w:val="000000"/>
          <w:sz w:val="24"/>
          <w:szCs w:val="24"/>
          <w:shd w:val="clear" w:color="auto" w:fill="FFFFFF"/>
          <w:lang w:val="fr-FR"/>
        </w:rPr>
        <w:t>: «</w:t>
      </w:r>
      <w:r w:rsidR="007F38B6" w:rsidRPr="00C5557C">
        <w:rPr>
          <w:rFonts w:ascii="Times New Roman" w:hAnsi="Times New Roman" w:cs="Times New Roman"/>
          <w:b/>
          <w:bCs/>
          <w:color w:val="000000"/>
          <w:sz w:val="24"/>
          <w:szCs w:val="24"/>
          <w:shd w:val="clear" w:color="auto" w:fill="FFFFFF"/>
          <w:lang w:val="fr-FR"/>
        </w:rPr>
        <w:t xml:space="preserve"> </w:t>
      </w:r>
      <w:r w:rsidR="00BD5049">
        <w:rPr>
          <w:rFonts w:ascii="Times New Roman" w:hAnsi="Times New Roman" w:cs="Times New Roman"/>
          <w:bCs/>
          <w:i/>
          <w:color w:val="000000"/>
          <w:sz w:val="24"/>
          <w:szCs w:val="24"/>
          <w:shd w:val="clear" w:color="auto" w:fill="FFFFFF"/>
          <w:lang w:val="fr-FR"/>
        </w:rPr>
        <w:t xml:space="preserve">Nous </w:t>
      </w:r>
      <w:r w:rsidR="007F38B6" w:rsidRPr="00C5557C">
        <w:rPr>
          <w:rFonts w:ascii="Times New Roman" w:hAnsi="Times New Roman" w:cs="Times New Roman"/>
          <w:bCs/>
          <w:i/>
          <w:color w:val="000000"/>
          <w:sz w:val="24"/>
          <w:szCs w:val="24"/>
          <w:shd w:val="clear" w:color="auto" w:fill="FFFFFF"/>
          <w:lang w:val="fr-FR"/>
        </w:rPr>
        <w:t>avons tendance à trop nous concentrer sur quelque chose en dépit de notre</w:t>
      </w:r>
      <w:r w:rsidR="00BD5049">
        <w:rPr>
          <w:rFonts w:ascii="Times New Roman" w:hAnsi="Times New Roman" w:cs="Times New Roman"/>
          <w:color w:val="000000"/>
          <w:sz w:val="24"/>
          <w:szCs w:val="24"/>
          <w:shd w:val="clear" w:color="auto" w:fill="FFFFFF"/>
          <w:lang w:val="fr-FR"/>
        </w:rPr>
        <w:t xml:space="preserve"> </w:t>
      </w:r>
      <w:r w:rsidR="00BD5049">
        <w:rPr>
          <w:rFonts w:ascii="Times New Roman" w:hAnsi="Times New Roman" w:cs="Times New Roman"/>
          <w:bCs/>
          <w:i/>
          <w:color w:val="000000"/>
          <w:sz w:val="24"/>
          <w:szCs w:val="24"/>
          <w:shd w:val="clear" w:color="auto" w:fill="FFFFFF"/>
          <w:lang w:val="fr-FR"/>
        </w:rPr>
        <w:t>e</w:t>
      </w:r>
      <w:r w:rsidR="00C5557C" w:rsidRPr="00C5557C">
        <w:rPr>
          <w:rFonts w:ascii="Times New Roman" w:hAnsi="Times New Roman" w:cs="Times New Roman"/>
          <w:bCs/>
          <w:i/>
          <w:color w:val="000000"/>
          <w:sz w:val="24"/>
          <w:szCs w:val="24"/>
          <w:shd w:val="clear" w:color="auto" w:fill="FFFFFF"/>
          <w:lang w:val="fr-FR"/>
        </w:rPr>
        <w:t>nvironnement</w:t>
      </w:r>
      <w:r w:rsidR="007F38B6" w:rsidRPr="00C5557C">
        <w:rPr>
          <w:rFonts w:ascii="Times New Roman" w:hAnsi="Times New Roman" w:cs="Times New Roman"/>
          <w:bCs/>
          <w:i/>
          <w:color w:val="000000"/>
          <w:sz w:val="24"/>
          <w:szCs w:val="24"/>
          <w:shd w:val="clear" w:color="auto" w:fill="FFFFFF"/>
          <w:lang w:val="fr-FR"/>
        </w:rPr>
        <w:t xml:space="preserve"> et des personnes qui nous sont chères</w:t>
      </w:r>
      <w:r w:rsidR="00030799" w:rsidRPr="00C5557C">
        <w:rPr>
          <w:rFonts w:ascii="Times New Roman" w:hAnsi="Times New Roman" w:cs="Times New Roman"/>
          <w:b/>
          <w:bCs/>
          <w:color w:val="000000"/>
          <w:sz w:val="24"/>
          <w:szCs w:val="24"/>
          <w:shd w:val="clear" w:color="auto" w:fill="FFFFFF"/>
          <w:lang w:val="fr-FR"/>
        </w:rPr>
        <w:t>.</w:t>
      </w:r>
      <w:r w:rsidR="00030799" w:rsidRPr="00C5557C">
        <w:rPr>
          <w:rFonts w:ascii="Times New Roman" w:hAnsi="Times New Roman" w:cs="Times New Roman"/>
          <w:color w:val="333333"/>
          <w:sz w:val="24"/>
          <w:szCs w:val="24"/>
          <w:lang w:val="fr-FR"/>
        </w:rPr>
        <w:t xml:space="preserve"> »</w:t>
      </w:r>
      <w:r w:rsidR="00C5557C" w:rsidRPr="00C5557C">
        <w:rPr>
          <w:rFonts w:ascii="Times New Roman" w:hAnsi="Times New Roman" w:cs="Times New Roman"/>
          <w:i/>
          <w:color w:val="333333"/>
          <w:sz w:val="24"/>
          <w:szCs w:val="24"/>
          <w:lang w:val="fr-FR"/>
        </w:rPr>
        <w:t xml:space="preserve"> </w:t>
      </w:r>
      <w:r w:rsidR="00C5557C" w:rsidRPr="00C5557C">
        <w:rPr>
          <w:rFonts w:ascii="Times New Roman" w:hAnsi="Times New Roman" w:cs="Times New Roman"/>
          <w:i/>
          <w:color w:val="333333"/>
          <w:sz w:val="24"/>
          <w:szCs w:val="24"/>
          <w:lang w:val="fr-FR"/>
        </w:rPr>
        <w:fldChar w:fldCharType="begin" w:fldLock="1"/>
      </w:r>
      <w:r w:rsidR="00C5557C" w:rsidRPr="00C5557C">
        <w:rPr>
          <w:rFonts w:ascii="Times New Roman" w:hAnsi="Times New Roman" w:cs="Times New Roman"/>
          <w:i/>
          <w:color w:val="333333"/>
          <w:sz w:val="24"/>
          <w:szCs w:val="24"/>
          <w:lang w:val="fr-FR"/>
        </w:rPr>
        <w:instrText>ADDIN CSL_CITATION {"citationItems":[{"id":"ITEM-1","itemData":{"URL":"https://des-livres-pour-changer-de-vie.com/le-petit-prince/","accessed":{"date-parts":[["2019","1","11"]]},"id":"ITEM-1","issued":{"date-parts":[["0"]]},"title":"LE PETIT PRINCE | Les leçons tirées d'un grand classique","type":"webpage"},"uris":["http://www.mendeley.com/documents/?uuid=ec45eb2f-012e-3d1a-a4db-ff82b3581d3f"]}],"mendeley":{"formattedCitation":"(&lt;i&gt;LE PETIT PRINCE | Les Leçons Tirées d’un Grand Classique&lt;/i&gt;)","plainTextFormattedCitation":"(LE PETIT PRINCE | Les Leçons Tirées d’un Grand Classique)","previouslyFormattedCitation":"(&lt;i&gt;LE PETIT PRINCE | Les Leçons Tirées d’un Grand Classique&lt;/i&gt;)"},"properties":{"noteIndex":0},"schema":"https://github.com/citation-style-language/schema/raw/master/csl-citation.json"}</w:instrText>
      </w:r>
      <w:r w:rsidR="00C5557C" w:rsidRPr="00C5557C">
        <w:rPr>
          <w:rFonts w:ascii="Times New Roman" w:hAnsi="Times New Roman" w:cs="Times New Roman"/>
          <w:i/>
          <w:color w:val="333333"/>
          <w:sz w:val="24"/>
          <w:szCs w:val="24"/>
          <w:lang w:val="fr-FR"/>
        </w:rPr>
        <w:fldChar w:fldCharType="separate"/>
      </w:r>
      <w:r w:rsidR="00BD5049" w:rsidRPr="00BD5049">
        <w:rPr>
          <w:rFonts w:ascii="Times New Roman" w:hAnsi="Times New Roman" w:cs="Times New Roman"/>
          <w:noProof/>
          <w:color w:val="333333"/>
          <w:sz w:val="24"/>
          <w:szCs w:val="24"/>
          <w:lang w:val="fr-FR"/>
        </w:rPr>
        <w:t>(</w:t>
      </w:r>
      <w:r w:rsidR="00BD5049" w:rsidRPr="00BD5049">
        <w:rPr>
          <w:rFonts w:ascii="Times New Roman" w:hAnsi="Times New Roman" w:cs="Times New Roman"/>
          <w:i/>
          <w:noProof/>
          <w:color w:val="333333"/>
          <w:sz w:val="24"/>
          <w:szCs w:val="24"/>
          <w:lang w:val="fr-FR"/>
        </w:rPr>
        <w:t>LE PETIT PRINCE | Les Leçons Tirées d’un Grand Classique</w:t>
      </w:r>
      <w:r w:rsidR="00BD5049" w:rsidRPr="00BD5049">
        <w:rPr>
          <w:rFonts w:ascii="Times New Roman" w:hAnsi="Times New Roman" w:cs="Times New Roman"/>
          <w:noProof/>
          <w:color w:val="333333"/>
          <w:sz w:val="24"/>
          <w:szCs w:val="24"/>
          <w:lang w:val="fr-FR"/>
        </w:rPr>
        <w:t>)</w:t>
      </w:r>
      <w:r w:rsidR="00C5557C" w:rsidRPr="00C5557C">
        <w:rPr>
          <w:rFonts w:ascii="Times New Roman" w:hAnsi="Times New Roman" w:cs="Times New Roman"/>
          <w:i/>
          <w:color w:val="333333"/>
          <w:sz w:val="24"/>
          <w:szCs w:val="24"/>
          <w:lang w:val="fr-FR"/>
        </w:rPr>
        <w:fldChar w:fldCharType="end"/>
      </w:r>
    </w:p>
    <w:p w:rsidR="007F38B6" w:rsidRPr="00C5557C" w:rsidRDefault="007F38B6" w:rsidP="00C5557C">
      <w:pPr>
        <w:spacing w:line="480" w:lineRule="auto"/>
        <w:jc w:val="both"/>
        <w:rPr>
          <w:rFonts w:ascii="Times New Roman" w:hAnsi="Times New Roman" w:cs="Times New Roman"/>
          <w:b/>
          <w:bCs/>
          <w:color w:val="000000"/>
          <w:sz w:val="24"/>
          <w:szCs w:val="24"/>
          <w:shd w:val="clear" w:color="auto" w:fill="FFFFFF"/>
          <w:lang w:val="fr-FR"/>
        </w:rPr>
      </w:pPr>
      <w:r w:rsidRPr="00C5557C">
        <w:rPr>
          <w:rFonts w:ascii="Times New Roman" w:hAnsi="Times New Roman" w:cs="Times New Roman"/>
          <w:color w:val="333333"/>
          <w:sz w:val="24"/>
          <w:szCs w:val="24"/>
          <w:lang w:val="fr-FR"/>
        </w:rPr>
        <w:t>Certes cette approche est philosophique mais ell</w:t>
      </w:r>
      <w:r w:rsidR="005C6606" w:rsidRPr="00C5557C">
        <w:rPr>
          <w:rFonts w:ascii="Times New Roman" w:hAnsi="Times New Roman" w:cs="Times New Roman"/>
          <w:color w:val="333333"/>
          <w:sz w:val="24"/>
          <w:szCs w:val="24"/>
          <w:lang w:val="fr-FR"/>
        </w:rPr>
        <w:t xml:space="preserve">e une invitation </w:t>
      </w:r>
      <w:r w:rsidR="00030799" w:rsidRPr="00C5557C">
        <w:rPr>
          <w:rFonts w:ascii="Times New Roman" w:hAnsi="Times New Roman" w:cs="Times New Roman"/>
          <w:color w:val="333333"/>
          <w:sz w:val="24"/>
          <w:szCs w:val="24"/>
          <w:lang w:val="fr-FR"/>
        </w:rPr>
        <w:t>a toujours</w:t>
      </w:r>
      <w:r w:rsidRPr="00C5557C">
        <w:rPr>
          <w:rFonts w:ascii="Times New Roman" w:hAnsi="Times New Roman" w:cs="Times New Roman"/>
          <w:color w:val="333333"/>
          <w:sz w:val="24"/>
          <w:szCs w:val="24"/>
          <w:lang w:val="fr-FR"/>
        </w:rPr>
        <w:t xml:space="preserve"> se mettre en cause dans nos compo</w:t>
      </w:r>
      <w:r w:rsidR="005C6606" w:rsidRPr="00C5557C">
        <w:rPr>
          <w:rFonts w:ascii="Times New Roman" w:hAnsi="Times New Roman" w:cs="Times New Roman"/>
          <w:color w:val="333333"/>
          <w:sz w:val="24"/>
          <w:szCs w:val="24"/>
          <w:lang w:val="fr-FR"/>
        </w:rPr>
        <w:t>r</w:t>
      </w:r>
      <w:r w:rsidRPr="00C5557C">
        <w:rPr>
          <w:rFonts w:ascii="Times New Roman" w:hAnsi="Times New Roman" w:cs="Times New Roman"/>
          <w:color w:val="333333"/>
          <w:sz w:val="24"/>
          <w:szCs w:val="24"/>
          <w:lang w:val="fr-FR"/>
        </w:rPr>
        <w:t xml:space="preserve">tements. Cependant pour illustrer ce propos, il </w:t>
      </w:r>
      <w:r w:rsidR="00030799" w:rsidRPr="00C5557C">
        <w:rPr>
          <w:rFonts w:ascii="Times New Roman" w:hAnsi="Times New Roman" w:cs="Times New Roman"/>
          <w:color w:val="333333"/>
          <w:sz w:val="24"/>
          <w:szCs w:val="24"/>
          <w:lang w:val="fr-FR"/>
        </w:rPr>
        <w:t>a</w:t>
      </w:r>
      <w:r w:rsidRPr="00C5557C">
        <w:rPr>
          <w:rFonts w:ascii="Times New Roman" w:hAnsi="Times New Roman" w:cs="Times New Roman"/>
          <w:color w:val="333333"/>
          <w:sz w:val="24"/>
          <w:szCs w:val="24"/>
          <w:lang w:val="fr-FR"/>
        </w:rPr>
        <w:t xml:space="preserve"> pris l’histoire d’</w:t>
      </w:r>
      <w:r w:rsidR="005C6606" w:rsidRPr="00C5557C">
        <w:rPr>
          <w:rFonts w:ascii="Times New Roman" w:hAnsi="Times New Roman" w:cs="Times New Roman"/>
          <w:color w:val="333333"/>
          <w:sz w:val="24"/>
          <w:szCs w:val="24"/>
          <w:lang w:val="fr-FR"/>
        </w:rPr>
        <w:t>un astronome qui orga</w:t>
      </w:r>
      <w:r w:rsidRPr="00C5557C">
        <w:rPr>
          <w:rFonts w:ascii="Times New Roman" w:hAnsi="Times New Roman" w:cs="Times New Roman"/>
          <w:color w:val="333333"/>
          <w:sz w:val="24"/>
          <w:szCs w:val="24"/>
          <w:lang w:val="fr-FR"/>
        </w:rPr>
        <w:t>nisa un</w:t>
      </w:r>
      <w:r w:rsidR="005C6606" w:rsidRPr="00C5557C">
        <w:rPr>
          <w:rFonts w:ascii="Times New Roman" w:hAnsi="Times New Roman" w:cs="Times New Roman"/>
          <w:color w:val="333333"/>
          <w:sz w:val="24"/>
          <w:szCs w:val="24"/>
          <w:lang w:val="fr-FR"/>
        </w:rPr>
        <w:t xml:space="preserve">e </w:t>
      </w:r>
      <w:r w:rsidR="00030799" w:rsidRPr="00C5557C">
        <w:rPr>
          <w:rFonts w:ascii="Times New Roman" w:hAnsi="Times New Roman" w:cs="Times New Roman"/>
          <w:color w:val="333333"/>
          <w:sz w:val="24"/>
          <w:szCs w:val="24"/>
          <w:lang w:val="fr-FR"/>
        </w:rPr>
        <w:t>conférence</w:t>
      </w:r>
      <w:r w:rsidR="005C6606" w:rsidRPr="00C5557C">
        <w:rPr>
          <w:rFonts w:ascii="Times New Roman" w:hAnsi="Times New Roman" w:cs="Times New Roman"/>
          <w:color w:val="333333"/>
          <w:sz w:val="24"/>
          <w:szCs w:val="24"/>
          <w:lang w:val="fr-FR"/>
        </w:rPr>
        <w:t xml:space="preserve"> pour exposer ses </w:t>
      </w:r>
      <w:r w:rsidR="00030799" w:rsidRPr="00C5557C">
        <w:rPr>
          <w:rFonts w:ascii="Times New Roman" w:hAnsi="Times New Roman" w:cs="Times New Roman"/>
          <w:color w:val="333333"/>
          <w:sz w:val="24"/>
          <w:szCs w:val="24"/>
          <w:lang w:val="fr-FR"/>
        </w:rPr>
        <w:t>recherches</w:t>
      </w:r>
      <w:r w:rsidRPr="00C5557C">
        <w:rPr>
          <w:rFonts w:ascii="Times New Roman" w:hAnsi="Times New Roman" w:cs="Times New Roman"/>
          <w:color w:val="333333"/>
          <w:sz w:val="24"/>
          <w:szCs w:val="24"/>
          <w:lang w:val="fr-FR"/>
        </w:rPr>
        <w:t xml:space="preserve"> mais sa tenue vestimentaire lui as fait passer pour un clown et personne n’</w:t>
      </w:r>
      <w:r w:rsidR="003B1D3C" w:rsidRPr="00C5557C">
        <w:rPr>
          <w:rFonts w:ascii="Times New Roman" w:hAnsi="Times New Roman" w:cs="Times New Roman"/>
          <w:color w:val="333333"/>
          <w:sz w:val="24"/>
          <w:szCs w:val="24"/>
          <w:lang w:val="fr-FR"/>
        </w:rPr>
        <w:t>a</w:t>
      </w:r>
      <w:r w:rsidRPr="00C5557C">
        <w:rPr>
          <w:rFonts w:ascii="Times New Roman" w:hAnsi="Times New Roman" w:cs="Times New Roman"/>
          <w:color w:val="333333"/>
          <w:sz w:val="24"/>
          <w:szCs w:val="24"/>
          <w:lang w:val="fr-FR"/>
        </w:rPr>
        <w:t>s suivit son discours.</w:t>
      </w:r>
      <w:r w:rsidR="003B1D3C" w:rsidRPr="00C5557C">
        <w:rPr>
          <w:rFonts w:ascii="Times New Roman" w:hAnsi="Times New Roman" w:cs="Times New Roman"/>
          <w:color w:val="333333"/>
          <w:sz w:val="24"/>
          <w:szCs w:val="24"/>
          <w:lang w:val="fr-FR"/>
        </w:rPr>
        <w:t xml:space="preserve"> Mais </w:t>
      </w:r>
      <w:r w:rsidR="00030799" w:rsidRPr="00C5557C">
        <w:rPr>
          <w:rFonts w:ascii="Times New Roman" w:hAnsi="Times New Roman" w:cs="Times New Roman"/>
          <w:color w:val="333333"/>
          <w:sz w:val="24"/>
          <w:szCs w:val="24"/>
          <w:lang w:val="fr-FR"/>
        </w:rPr>
        <w:t>à</w:t>
      </w:r>
      <w:r w:rsidR="003B1D3C" w:rsidRPr="00C5557C">
        <w:rPr>
          <w:rFonts w:ascii="Times New Roman" w:hAnsi="Times New Roman" w:cs="Times New Roman"/>
          <w:color w:val="333333"/>
          <w:sz w:val="24"/>
          <w:szCs w:val="24"/>
          <w:lang w:val="fr-FR"/>
        </w:rPr>
        <w:t xml:space="preserve"> la prochaine fois </w:t>
      </w:r>
      <w:r w:rsidR="00030799" w:rsidRPr="00C5557C">
        <w:rPr>
          <w:rFonts w:ascii="Times New Roman" w:hAnsi="Times New Roman" w:cs="Times New Roman"/>
          <w:color w:val="333333"/>
          <w:sz w:val="24"/>
          <w:szCs w:val="24"/>
          <w:lang w:val="fr-FR"/>
        </w:rPr>
        <w:t>vêtu</w:t>
      </w:r>
      <w:r w:rsidR="003B1D3C" w:rsidRPr="00C5557C">
        <w:rPr>
          <w:rFonts w:ascii="Times New Roman" w:hAnsi="Times New Roman" w:cs="Times New Roman"/>
          <w:color w:val="333333"/>
          <w:sz w:val="24"/>
          <w:szCs w:val="24"/>
          <w:lang w:val="fr-FR"/>
        </w:rPr>
        <w:t xml:space="preserve"> d’un élégant costume il attire l’attention de l’auditoire. Cela démontre que la communication passe avant tout par acte </w:t>
      </w:r>
      <w:r w:rsidR="00030799" w:rsidRPr="00C5557C">
        <w:rPr>
          <w:rFonts w:ascii="Times New Roman" w:hAnsi="Times New Roman" w:cs="Times New Roman"/>
          <w:color w:val="333333"/>
          <w:sz w:val="24"/>
          <w:szCs w:val="24"/>
          <w:lang w:val="fr-FR"/>
        </w:rPr>
        <w:t>une présentation</w:t>
      </w:r>
      <w:r w:rsidR="003B1D3C" w:rsidRPr="00C5557C">
        <w:rPr>
          <w:rFonts w:ascii="Times New Roman" w:hAnsi="Times New Roman" w:cs="Times New Roman"/>
          <w:color w:val="333333"/>
          <w:sz w:val="24"/>
          <w:szCs w:val="24"/>
          <w:lang w:val="fr-FR"/>
        </w:rPr>
        <w:t>.</w:t>
      </w:r>
    </w:p>
    <w:p w:rsidR="00F35231" w:rsidRPr="00C5557C" w:rsidRDefault="00F35231" w:rsidP="00C5557C">
      <w:pPr>
        <w:spacing w:line="480" w:lineRule="auto"/>
        <w:jc w:val="center"/>
        <w:rPr>
          <w:rFonts w:ascii="Times New Roman" w:hAnsi="Times New Roman" w:cs="Times New Roman"/>
          <w:b/>
          <w:color w:val="000000"/>
          <w:sz w:val="24"/>
          <w:szCs w:val="24"/>
          <w:shd w:val="clear" w:color="auto" w:fill="FFFFFF"/>
          <w:lang w:val="fr-FR"/>
        </w:rPr>
      </w:pPr>
      <w:r w:rsidRPr="00C5557C">
        <w:rPr>
          <w:rFonts w:ascii="Times New Roman" w:eastAsia="ArialMT" w:hAnsi="Times New Roman" w:cs="Times New Roman"/>
          <w:b/>
          <w:sz w:val="24"/>
          <w:szCs w:val="24"/>
          <w:lang w:val="fr-FR"/>
        </w:rPr>
        <w:t xml:space="preserve">Comment </w:t>
      </w:r>
      <w:r w:rsidR="00030799" w:rsidRPr="00C5557C">
        <w:rPr>
          <w:rFonts w:ascii="Times New Roman" w:eastAsia="ArialMT" w:hAnsi="Times New Roman" w:cs="Times New Roman"/>
          <w:b/>
          <w:sz w:val="24"/>
          <w:szCs w:val="24"/>
          <w:lang w:val="fr-FR"/>
        </w:rPr>
        <w:t>percevoir</w:t>
      </w:r>
      <w:r w:rsidR="005C6606" w:rsidRPr="00C5557C">
        <w:rPr>
          <w:rFonts w:ascii="Times New Roman" w:eastAsia="ArialMT" w:hAnsi="Times New Roman" w:cs="Times New Roman"/>
          <w:b/>
          <w:sz w:val="24"/>
          <w:szCs w:val="24"/>
          <w:lang w:val="fr-FR"/>
        </w:rPr>
        <w:t xml:space="preserve"> le monde.</w:t>
      </w:r>
    </w:p>
    <w:p w:rsidR="00B77E58" w:rsidRPr="00C5557C" w:rsidRDefault="008526BC" w:rsidP="00C5557C">
      <w:pPr>
        <w:spacing w:line="480" w:lineRule="auto"/>
        <w:jc w:val="both"/>
        <w:rPr>
          <w:rFonts w:ascii="Times New Roman" w:hAnsi="Times New Roman" w:cs="Times New Roman"/>
          <w:color w:val="000000"/>
          <w:sz w:val="24"/>
          <w:szCs w:val="24"/>
          <w:shd w:val="clear" w:color="auto" w:fill="FFFFFF"/>
          <w:lang w:val="fr-FR"/>
        </w:rPr>
      </w:pPr>
      <w:r w:rsidRPr="00C5557C">
        <w:rPr>
          <w:rFonts w:ascii="Times New Roman" w:hAnsi="Times New Roman" w:cs="Times New Roman"/>
          <w:color w:val="000000"/>
          <w:sz w:val="24"/>
          <w:szCs w:val="24"/>
          <w:shd w:val="clear" w:color="auto" w:fill="FFFFFF"/>
          <w:lang w:val="fr-FR"/>
        </w:rPr>
        <w:t xml:space="preserve">En </w:t>
      </w:r>
      <w:r w:rsidR="00E74190" w:rsidRPr="00C5557C">
        <w:rPr>
          <w:rFonts w:ascii="Times New Roman" w:hAnsi="Times New Roman" w:cs="Times New Roman"/>
          <w:color w:val="000000"/>
          <w:sz w:val="24"/>
          <w:szCs w:val="24"/>
          <w:shd w:val="clear" w:color="auto" w:fill="FFFFFF"/>
          <w:lang w:val="fr-FR"/>
        </w:rPr>
        <w:t xml:space="preserve">ce qui concerne la perception du monde </w:t>
      </w:r>
      <w:r w:rsidR="00FA1895" w:rsidRPr="00C5557C">
        <w:rPr>
          <w:rFonts w:ascii="Times New Roman" w:hAnsi="Times New Roman" w:cs="Times New Roman"/>
          <w:color w:val="000000"/>
          <w:sz w:val="24"/>
          <w:szCs w:val="24"/>
          <w:shd w:val="clear" w:color="auto" w:fill="FFFFFF"/>
          <w:lang w:val="fr-FR"/>
        </w:rPr>
        <w:t>lors de</w:t>
      </w:r>
      <w:r w:rsidR="00E74190" w:rsidRPr="00C5557C">
        <w:rPr>
          <w:rFonts w:ascii="Times New Roman" w:hAnsi="Times New Roman" w:cs="Times New Roman"/>
          <w:color w:val="000000"/>
          <w:sz w:val="24"/>
          <w:szCs w:val="24"/>
          <w:shd w:val="clear" w:color="auto" w:fill="FFFFFF"/>
          <w:lang w:val="fr-FR"/>
        </w:rPr>
        <w:t xml:space="preserve"> son voyage</w:t>
      </w:r>
      <w:r w:rsidR="00FA1895" w:rsidRPr="00C5557C">
        <w:rPr>
          <w:rFonts w:ascii="Times New Roman" w:hAnsi="Times New Roman" w:cs="Times New Roman"/>
          <w:color w:val="000000"/>
          <w:sz w:val="24"/>
          <w:szCs w:val="24"/>
          <w:shd w:val="clear" w:color="auto" w:fill="FFFFFF"/>
          <w:lang w:val="fr-FR"/>
        </w:rPr>
        <w:t xml:space="preserve"> il</w:t>
      </w:r>
      <w:r w:rsidR="00E74190" w:rsidRPr="00C5557C">
        <w:rPr>
          <w:rFonts w:ascii="Times New Roman" w:hAnsi="Times New Roman" w:cs="Times New Roman"/>
          <w:color w:val="000000"/>
          <w:sz w:val="24"/>
          <w:szCs w:val="24"/>
          <w:shd w:val="clear" w:color="auto" w:fill="FFFFFF"/>
          <w:lang w:val="fr-FR"/>
        </w:rPr>
        <w:t xml:space="preserve"> s</w:t>
      </w:r>
      <w:r w:rsidR="00FA1895" w:rsidRPr="00C5557C">
        <w:rPr>
          <w:rFonts w:ascii="Times New Roman" w:hAnsi="Times New Roman" w:cs="Times New Roman"/>
          <w:color w:val="000000"/>
          <w:sz w:val="24"/>
          <w:szCs w:val="24"/>
          <w:shd w:val="clear" w:color="auto" w:fill="FFFFFF"/>
          <w:lang w:val="fr-FR"/>
        </w:rPr>
        <w:t>’</w:t>
      </w:r>
      <w:r w:rsidR="00E74190" w:rsidRPr="00C5557C">
        <w:rPr>
          <w:rFonts w:ascii="Times New Roman" w:hAnsi="Times New Roman" w:cs="Times New Roman"/>
          <w:color w:val="000000"/>
          <w:sz w:val="24"/>
          <w:szCs w:val="24"/>
          <w:shd w:val="clear" w:color="auto" w:fill="FFFFFF"/>
          <w:lang w:val="fr-FR"/>
        </w:rPr>
        <w:t>e</w:t>
      </w:r>
      <w:r w:rsidR="00FA1895" w:rsidRPr="00C5557C">
        <w:rPr>
          <w:rFonts w:ascii="Times New Roman" w:hAnsi="Times New Roman" w:cs="Times New Roman"/>
          <w:color w:val="000000"/>
          <w:sz w:val="24"/>
          <w:szCs w:val="24"/>
          <w:shd w:val="clear" w:color="auto" w:fill="FFFFFF"/>
          <w:lang w:val="fr-FR"/>
        </w:rPr>
        <w:t>st</w:t>
      </w:r>
      <w:r w:rsidR="00E74190" w:rsidRPr="00C5557C">
        <w:rPr>
          <w:rFonts w:ascii="Times New Roman" w:hAnsi="Times New Roman" w:cs="Times New Roman"/>
          <w:color w:val="000000"/>
          <w:sz w:val="24"/>
          <w:szCs w:val="24"/>
          <w:shd w:val="clear" w:color="auto" w:fill="FFFFFF"/>
          <w:lang w:val="fr-FR"/>
        </w:rPr>
        <w:t xml:space="preserve"> retrouver dans un champ de rose et pensant </w:t>
      </w:r>
      <w:r w:rsidR="00030799" w:rsidRPr="00C5557C">
        <w:rPr>
          <w:rFonts w:ascii="Times New Roman" w:hAnsi="Times New Roman" w:cs="Times New Roman"/>
          <w:color w:val="000000"/>
          <w:sz w:val="24"/>
          <w:szCs w:val="24"/>
          <w:shd w:val="clear" w:color="auto" w:fill="FFFFFF"/>
          <w:lang w:val="fr-FR"/>
        </w:rPr>
        <w:t>être</w:t>
      </w:r>
      <w:r w:rsidR="00E74190" w:rsidRPr="00C5557C">
        <w:rPr>
          <w:rFonts w:ascii="Times New Roman" w:hAnsi="Times New Roman" w:cs="Times New Roman"/>
          <w:color w:val="000000"/>
          <w:sz w:val="24"/>
          <w:szCs w:val="24"/>
          <w:shd w:val="clear" w:color="auto" w:fill="FFFFFF"/>
          <w:lang w:val="fr-FR"/>
        </w:rPr>
        <w:t xml:space="preserve"> riche. C’est a cet effet qu’il se rendit compte</w:t>
      </w:r>
      <w:r w:rsidR="000930F8" w:rsidRPr="00C5557C">
        <w:rPr>
          <w:rFonts w:ascii="Times New Roman" w:hAnsi="Times New Roman" w:cs="Times New Roman"/>
          <w:color w:val="000000"/>
          <w:sz w:val="24"/>
          <w:szCs w:val="24"/>
          <w:shd w:val="clear" w:color="auto" w:fill="FFFFFF"/>
          <w:lang w:val="fr-FR"/>
        </w:rPr>
        <w:t xml:space="preserve"> q</w:t>
      </w:r>
      <w:r w:rsidR="00E74190" w:rsidRPr="00C5557C">
        <w:rPr>
          <w:rFonts w:ascii="Times New Roman" w:hAnsi="Times New Roman" w:cs="Times New Roman"/>
          <w:color w:val="000000"/>
          <w:sz w:val="24"/>
          <w:szCs w:val="24"/>
          <w:shd w:val="clear" w:color="auto" w:fill="FFFFFF"/>
          <w:lang w:val="fr-FR"/>
        </w:rPr>
        <w:t>ue ce qu’il en avait n’est pas unique et cela lui ava</w:t>
      </w:r>
      <w:r w:rsidR="000930F8" w:rsidRPr="00C5557C">
        <w:rPr>
          <w:rFonts w:ascii="Times New Roman" w:hAnsi="Times New Roman" w:cs="Times New Roman"/>
          <w:color w:val="000000"/>
          <w:sz w:val="24"/>
          <w:szCs w:val="24"/>
          <w:shd w:val="clear" w:color="auto" w:fill="FFFFFF"/>
          <w:lang w:val="fr-FR"/>
        </w:rPr>
        <w:t>it rendit triste. Ce court passa</w:t>
      </w:r>
      <w:r w:rsidR="00E74190" w:rsidRPr="00C5557C">
        <w:rPr>
          <w:rFonts w:ascii="Times New Roman" w:hAnsi="Times New Roman" w:cs="Times New Roman"/>
          <w:color w:val="000000"/>
          <w:sz w:val="24"/>
          <w:szCs w:val="24"/>
          <w:shd w:val="clear" w:color="auto" w:fill="FFFFFF"/>
          <w:lang w:val="fr-FR"/>
        </w:rPr>
        <w:t xml:space="preserve">ge riche en </w:t>
      </w:r>
      <w:r w:rsidR="00030799" w:rsidRPr="00C5557C">
        <w:rPr>
          <w:rFonts w:ascii="Times New Roman" w:hAnsi="Times New Roman" w:cs="Times New Roman"/>
          <w:color w:val="000000"/>
          <w:sz w:val="24"/>
          <w:szCs w:val="24"/>
          <w:shd w:val="clear" w:color="auto" w:fill="FFFFFF"/>
          <w:lang w:val="fr-FR"/>
        </w:rPr>
        <w:t>émotions</w:t>
      </w:r>
      <w:r w:rsidR="00E74190" w:rsidRPr="00C5557C">
        <w:rPr>
          <w:rFonts w:ascii="Times New Roman" w:hAnsi="Times New Roman" w:cs="Times New Roman"/>
          <w:color w:val="000000"/>
          <w:sz w:val="24"/>
          <w:szCs w:val="24"/>
          <w:shd w:val="clear" w:color="auto" w:fill="FFFFFF"/>
          <w:lang w:val="fr-FR"/>
        </w:rPr>
        <w:t xml:space="preserve"> permet de savoir </w:t>
      </w:r>
      <w:r w:rsidR="00030799" w:rsidRPr="00C5557C">
        <w:rPr>
          <w:rFonts w:ascii="Times New Roman" w:hAnsi="Times New Roman" w:cs="Times New Roman"/>
          <w:color w:val="000000"/>
          <w:sz w:val="24"/>
          <w:szCs w:val="24"/>
          <w:shd w:val="clear" w:color="auto" w:fill="FFFFFF"/>
          <w:lang w:val="fr-FR"/>
        </w:rPr>
        <w:t>à</w:t>
      </w:r>
      <w:r w:rsidR="00E74190" w:rsidRPr="00C5557C">
        <w:rPr>
          <w:rFonts w:ascii="Times New Roman" w:hAnsi="Times New Roman" w:cs="Times New Roman"/>
          <w:color w:val="000000"/>
          <w:sz w:val="24"/>
          <w:szCs w:val="24"/>
          <w:shd w:val="clear" w:color="auto" w:fill="FFFFFF"/>
          <w:lang w:val="fr-FR"/>
        </w:rPr>
        <w:t xml:space="preserve"> </w:t>
      </w:r>
      <w:r w:rsidR="000930F8" w:rsidRPr="00C5557C">
        <w:rPr>
          <w:rFonts w:ascii="Times New Roman" w:hAnsi="Times New Roman" w:cs="Times New Roman"/>
          <w:color w:val="000000"/>
          <w:sz w:val="24"/>
          <w:szCs w:val="24"/>
          <w:shd w:val="clear" w:color="auto" w:fill="FFFFFF"/>
          <w:lang w:val="fr-FR"/>
        </w:rPr>
        <w:t>que</w:t>
      </w:r>
      <w:r w:rsidR="00E74190" w:rsidRPr="00C5557C">
        <w:rPr>
          <w:rFonts w:ascii="Times New Roman" w:hAnsi="Times New Roman" w:cs="Times New Roman"/>
          <w:color w:val="000000"/>
          <w:sz w:val="24"/>
          <w:szCs w:val="24"/>
          <w:shd w:val="clear" w:color="auto" w:fill="FFFFFF"/>
          <w:lang w:val="fr-FR"/>
        </w:rPr>
        <w:t xml:space="preserve">l </w:t>
      </w:r>
      <w:r w:rsidR="00FA1895" w:rsidRPr="00C5557C">
        <w:rPr>
          <w:rFonts w:ascii="Times New Roman" w:hAnsi="Times New Roman" w:cs="Times New Roman"/>
          <w:color w:val="000000"/>
          <w:sz w:val="24"/>
          <w:szCs w:val="24"/>
          <w:shd w:val="clear" w:color="auto" w:fill="FFFFFF"/>
          <w:lang w:val="fr-FR"/>
        </w:rPr>
        <w:t xml:space="preserve">point une vérité peut </w:t>
      </w:r>
      <w:r w:rsidR="00030799" w:rsidRPr="00C5557C">
        <w:rPr>
          <w:rFonts w:ascii="Times New Roman" w:hAnsi="Times New Roman" w:cs="Times New Roman"/>
          <w:color w:val="000000"/>
          <w:sz w:val="24"/>
          <w:szCs w:val="24"/>
          <w:shd w:val="clear" w:color="auto" w:fill="FFFFFF"/>
          <w:lang w:val="fr-FR"/>
        </w:rPr>
        <w:t>être</w:t>
      </w:r>
      <w:r w:rsidR="00E74190" w:rsidRPr="00C5557C">
        <w:rPr>
          <w:rFonts w:ascii="Times New Roman" w:hAnsi="Times New Roman" w:cs="Times New Roman"/>
          <w:color w:val="000000"/>
          <w:sz w:val="24"/>
          <w:szCs w:val="24"/>
          <w:shd w:val="clear" w:color="auto" w:fill="FFFFFF"/>
          <w:lang w:val="fr-FR"/>
        </w:rPr>
        <w:t xml:space="preserve"> blessante. </w:t>
      </w:r>
      <w:r w:rsidR="000930F8" w:rsidRPr="00C5557C">
        <w:rPr>
          <w:rFonts w:ascii="Times New Roman" w:hAnsi="Times New Roman" w:cs="Times New Roman"/>
          <w:color w:val="000000"/>
          <w:sz w:val="24"/>
          <w:szCs w:val="24"/>
          <w:shd w:val="clear" w:color="auto" w:fill="FFFFFF"/>
          <w:lang w:val="fr-FR"/>
        </w:rPr>
        <w:t>Cependant c’est l’arrivée du renard qui avait changer sa perception.</w:t>
      </w:r>
      <w:r w:rsidR="00E74190" w:rsidRPr="00C5557C">
        <w:rPr>
          <w:rFonts w:ascii="Times New Roman" w:hAnsi="Times New Roman" w:cs="Times New Roman"/>
          <w:color w:val="000000"/>
          <w:sz w:val="24"/>
          <w:szCs w:val="24"/>
          <w:shd w:val="clear" w:color="auto" w:fill="FFFFFF"/>
          <w:lang w:val="fr-FR"/>
        </w:rPr>
        <w:t xml:space="preserve">  </w:t>
      </w:r>
    </w:p>
    <w:p w:rsidR="00B77E58" w:rsidRPr="00C5557C" w:rsidRDefault="00B77E58" w:rsidP="00C5557C">
      <w:pPr>
        <w:spacing w:line="480" w:lineRule="auto"/>
        <w:jc w:val="both"/>
        <w:rPr>
          <w:rFonts w:ascii="Times New Roman" w:hAnsi="Times New Roman" w:cs="Times New Roman"/>
          <w:color w:val="000000"/>
          <w:sz w:val="24"/>
          <w:szCs w:val="24"/>
          <w:shd w:val="clear" w:color="auto" w:fill="FFFFFF"/>
          <w:lang w:val="fr-FR"/>
        </w:rPr>
      </w:pPr>
      <w:r w:rsidRPr="00C5557C">
        <w:rPr>
          <w:rFonts w:ascii="Times New Roman" w:hAnsi="Times New Roman" w:cs="Times New Roman"/>
          <w:color w:val="000000"/>
          <w:sz w:val="24"/>
          <w:szCs w:val="24"/>
          <w:shd w:val="clear" w:color="auto" w:fill="FFFFFF"/>
          <w:lang w:val="fr-FR"/>
        </w:rPr>
        <w:t xml:space="preserve">Cependant l’auteur revient vers le </w:t>
      </w:r>
      <w:r w:rsidR="00030799" w:rsidRPr="00C5557C">
        <w:rPr>
          <w:rFonts w:ascii="Times New Roman" w:hAnsi="Times New Roman" w:cs="Times New Roman"/>
          <w:color w:val="000000"/>
          <w:sz w:val="24"/>
          <w:szCs w:val="24"/>
          <w:shd w:val="clear" w:color="auto" w:fill="FFFFFF"/>
          <w:lang w:val="fr-FR"/>
        </w:rPr>
        <w:t>renard :</w:t>
      </w:r>
      <w:r w:rsidRPr="00C5557C">
        <w:rPr>
          <w:rFonts w:ascii="Times New Roman" w:hAnsi="Times New Roman" w:cs="Times New Roman"/>
          <w:color w:val="000000"/>
          <w:sz w:val="24"/>
          <w:szCs w:val="24"/>
          <w:shd w:val="clear" w:color="auto" w:fill="FFFFFF"/>
          <w:lang w:val="fr-FR"/>
        </w:rPr>
        <w:t xml:space="preserve"> </w:t>
      </w:r>
    </w:p>
    <w:p w:rsidR="00B77E58" w:rsidRPr="00C5557C" w:rsidRDefault="00030799" w:rsidP="00C5557C">
      <w:pPr>
        <w:spacing w:line="480" w:lineRule="auto"/>
        <w:jc w:val="both"/>
        <w:rPr>
          <w:rFonts w:ascii="Times New Roman" w:hAnsi="Times New Roman" w:cs="Times New Roman"/>
          <w:i/>
          <w:iCs/>
          <w:color w:val="333333"/>
          <w:sz w:val="24"/>
          <w:szCs w:val="24"/>
          <w:bdr w:val="none" w:sz="0" w:space="0" w:color="auto" w:frame="1"/>
          <w:lang w:val="fr-FR"/>
        </w:rPr>
      </w:pPr>
      <w:r w:rsidRPr="00C5557C">
        <w:rPr>
          <w:rFonts w:ascii="Times New Roman" w:hAnsi="Times New Roman" w:cs="Times New Roman"/>
          <w:i/>
          <w:iCs/>
          <w:color w:val="333333"/>
          <w:sz w:val="24"/>
          <w:szCs w:val="24"/>
          <w:bdr w:val="none" w:sz="0" w:space="0" w:color="auto" w:frame="1"/>
          <w:lang w:val="fr-FR"/>
        </w:rPr>
        <w:t>« Adieu</w:t>
      </w:r>
      <w:r w:rsidR="00B77E58" w:rsidRPr="00C5557C">
        <w:rPr>
          <w:rFonts w:ascii="Times New Roman" w:hAnsi="Times New Roman" w:cs="Times New Roman"/>
          <w:i/>
          <w:iCs/>
          <w:color w:val="333333"/>
          <w:sz w:val="24"/>
          <w:szCs w:val="24"/>
          <w:bdr w:val="none" w:sz="0" w:space="0" w:color="auto" w:frame="1"/>
          <w:lang w:val="fr-FR"/>
        </w:rPr>
        <w:t>, dit-il…</w:t>
      </w:r>
    </w:p>
    <w:p w:rsidR="00030799" w:rsidRPr="00C5557C" w:rsidRDefault="00B77E58" w:rsidP="00C5557C">
      <w:pPr>
        <w:widowControl w:val="0"/>
        <w:autoSpaceDE w:val="0"/>
        <w:autoSpaceDN w:val="0"/>
        <w:adjustRightInd w:val="0"/>
        <w:spacing w:line="480" w:lineRule="auto"/>
        <w:ind w:left="480" w:hanging="480"/>
        <w:rPr>
          <w:rFonts w:ascii="Times New Roman" w:hAnsi="Times New Roman" w:cs="Times New Roman"/>
          <w:i/>
          <w:color w:val="333333"/>
          <w:sz w:val="24"/>
          <w:szCs w:val="24"/>
          <w:lang w:val="fr-FR"/>
        </w:rPr>
      </w:pPr>
      <w:r w:rsidRPr="00C5557C">
        <w:rPr>
          <w:rFonts w:ascii="Times New Roman" w:hAnsi="Times New Roman" w:cs="Times New Roman"/>
          <w:i/>
          <w:iCs/>
          <w:color w:val="333333"/>
          <w:sz w:val="24"/>
          <w:szCs w:val="24"/>
          <w:bdr w:val="none" w:sz="0" w:space="0" w:color="auto" w:frame="1"/>
          <w:lang w:val="fr-FR"/>
        </w:rPr>
        <w:t xml:space="preserve">-Adieu, dit le renard. Voici mon secret. Il est très </w:t>
      </w:r>
      <w:r w:rsidR="00030799" w:rsidRPr="00C5557C">
        <w:rPr>
          <w:rFonts w:ascii="Times New Roman" w:hAnsi="Times New Roman" w:cs="Times New Roman"/>
          <w:i/>
          <w:iCs/>
          <w:color w:val="333333"/>
          <w:sz w:val="24"/>
          <w:szCs w:val="24"/>
          <w:bdr w:val="none" w:sz="0" w:space="0" w:color="auto" w:frame="1"/>
          <w:lang w:val="fr-FR"/>
        </w:rPr>
        <w:t>simple :</w:t>
      </w:r>
      <w:r w:rsidRPr="00C5557C">
        <w:rPr>
          <w:rFonts w:ascii="Times New Roman" w:hAnsi="Times New Roman" w:cs="Times New Roman"/>
          <w:i/>
          <w:iCs/>
          <w:color w:val="333333"/>
          <w:sz w:val="24"/>
          <w:szCs w:val="24"/>
          <w:bdr w:val="none" w:sz="0" w:space="0" w:color="auto" w:frame="1"/>
          <w:lang w:val="fr-FR"/>
        </w:rPr>
        <w:t xml:space="preserve"> on ne voit bien qu'avec le cœur. L'essentiel est invisible pour les yeux.</w:t>
      </w:r>
      <w:r w:rsidRPr="00C5557C">
        <w:rPr>
          <w:rFonts w:ascii="Times New Roman" w:hAnsi="Times New Roman" w:cs="Times New Roman"/>
          <w:color w:val="333333"/>
          <w:sz w:val="24"/>
          <w:szCs w:val="24"/>
          <w:lang w:val="fr-FR"/>
        </w:rPr>
        <w:t>»</w:t>
      </w:r>
      <w:r w:rsidR="00C5557C" w:rsidRPr="00C5557C">
        <w:rPr>
          <w:rFonts w:ascii="Times New Roman" w:hAnsi="Times New Roman" w:cs="Times New Roman"/>
          <w:color w:val="333333"/>
          <w:sz w:val="24"/>
          <w:szCs w:val="24"/>
          <w:lang w:val="fr-FR"/>
        </w:rPr>
        <w:fldChar w:fldCharType="begin" w:fldLock="1"/>
      </w:r>
      <w:r w:rsidR="00BD5049">
        <w:rPr>
          <w:rFonts w:ascii="Times New Roman" w:hAnsi="Times New Roman" w:cs="Times New Roman"/>
          <w:color w:val="333333"/>
          <w:sz w:val="24"/>
          <w:szCs w:val="24"/>
          <w:lang w:val="fr-FR"/>
        </w:rPr>
        <w:instrText>ADDIN CSL_CITATION {"citationItems":[{"id":"ITEM-1","itemData":{"ISSN":"0182-5852","abstract":"\"Aujordh̓ui : Le figaro magazines + madame figaro,\" Oct. 12-19, 1985. Title varies slightly : Oct. 12-13--Oct. 19-20, 1985, Le Figaro.","author":[{"dropping-particle":"","family":"lefigaro.fr","given":"","non-dropping-particle":"","parse-names":false,"suffix":""}],"container-title":"Le Figaro","id":"ITEM-1","issued":{"date-parts":[["2017","4","7"]]},"publisher":"[Le Figaro]","title":"Le Figaro magazine + madame.","type":"book"},"uris":["http://www.mendeley.com/documents/?uuid=622fb8cd-ffaf-3d85-86df-beb5f88e98f1"]}],"mendeley":{"formattedCitation":"(lefigaro.fr)","plainTextFormattedCitation":"(lefigaro.fr)","previouslyFormattedCitation":"(lefigaro.fr)"},"properties":{"noteIndex":0},"schema":"https://github.com/citation-style-language/schema/raw/master/csl-citation.json"}</w:instrText>
      </w:r>
      <w:r w:rsidR="00C5557C" w:rsidRPr="00C5557C">
        <w:rPr>
          <w:rFonts w:ascii="Times New Roman" w:hAnsi="Times New Roman" w:cs="Times New Roman"/>
          <w:color w:val="333333"/>
          <w:sz w:val="24"/>
          <w:szCs w:val="24"/>
          <w:lang w:val="fr-FR"/>
        </w:rPr>
        <w:fldChar w:fldCharType="separate"/>
      </w:r>
      <w:r w:rsidR="00C5557C" w:rsidRPr="00C5557C">
        <w:rPr>
          <w:rFonts w:ascii="Times New Roman" w:hAnsi="Times New Roman" w:cs="Times New Roman"/>
          <w:noProof/>
          <w:color w:val="333333"/>
          <w:sz w:val="24"/>
          <w:szCs w:val="24"/>
          <w:lang w:val="fr-FR"/>
        </w:rPr>
        <w:t>(lefigaro.fr)</w:t>
      </w:r>
      <w:r w:rsidR="00C5557C" w:rsidRPr="00C5557C">
        <w:rPr>
          <w:rFonts w:ascii="Times New Roman" w:hAnsi="Times New Roman" w:cs="Times New Roman"/>
          <w:color w:val="333333"/>
          <w:sz w:val="24"/>
          <w:szCs w:val="24"/>
          <w:lang w:val="fr-FR"/>
        </w:rPr>
        <w:fldChar w:fldCharType="end"/>
      </w:r>
      <w:r w:rsidR="00030799" w:rsidRPr="00C5557C">
        <w:rPr>
          <w:rFonts w:ascii="Times New Roman" w:hAnsi="Times New Roman" w:cs="Times New Roman"/>
          <w:i/>
          <w:color w:val="333333"/>
          <w:sz w:val="24"/>
          <w:szCs w:val="24"/>
          <w:lang w:val="fr-FR"/>
        </w:rPr>
        <w:t xml:space="preserve"> </w:t>
      </w:r>
    </w:p>
    <w:p w:rsidR="003B1D3C" w:rsidRPr="00C5557C" w:rsidRDefault="00030799" w:rsidP="00C5557C">
      <w:pPr>
        <w:spacing w:line="480" w:lineRule="auto"/>
        <w:jc w:val="both"/>
        <w:rPr>
          <w:rFonts w:ascii="Times New Roman" w:hAnsi="Times New Roman" w:cs="Times New Roman"/>
          <w:color w:val="333333"/>
          <w:sz w:val="24"/>
          <w:szCs w:val="24"/>
          <w:lang w:val="fr-FR"/>
        </w:rPr>
      </w:pPr>
      <w:r w:rsidRPr="00C5557C">
        <w:rPr>
          <w:rFonts w:ascii="Times New Roman" w:hAnsi="Times New Roman" w:cs="Times New Roman"/>
          <w:color w:val="333333"/>
          <w:sz w:val="24"/>
          <w:szCs w:val="24"/>
          <w:lang w:val="fr-FR"/>
        </w:rPr>
        <w:lastRenderedPageBreak/>
        <w:t>Cette illustra</w:t>
      </w:r>
      <w:r w:rsidR="003B1D3C" w:rsidRPr="00C5557C">
        <w:rPr>
          <w:rFonts w:ascii="Times New Roman" w:hAnsi="Times New Roman" w:cs="Times New Roman"/>
          <w:color w:val="333333"/>
          <w:sz w:val="24"/>
          <w:szCs w:val="24"/>
          <w:lang w:val="fr-FR"/>
        </w:rPr>
        <w:t>tion est une approche philosophique et très abstraite mais cela démontre qu’une situ</w:t>
      </w:r>
      <w:r w:rsidRPr="00C5557C">
        <w:rPr>
          <w:rFonts w:ascii="Times New Roman" w:hAnsi="Times New Roman" w:cs="Times New Roman"/>
          <w:color w:val="333333"/>
          <w:sz w:val="24"/>
          <w:szCs w:val="24"/>
          <w:lang w:val="fr-FR"/>
        </w:rPr>
        <w:t>ation peut être totalement différente</w:t>
      </w:r>
      <w:r w:rsidR="003B1D3C" w:rsidRPr="00C5557C">
        <w:rPr>
          <w:rFonts w:ascii="Times New Roman" w:hAnsi="Times New Roman" w:cs="Times New Roman"/>
          <w:color w:val="333333"/>
          <w:sz w:val="24"/>
          <w:szCs w:val="24"/>
          <w:lang w:val="fr-FR"/>
        </w:rPr>
        <w:t xml:space="preserve"> de notre perception et que ce que l’on recherche n’</w:t>
      </w:r>
      <w:r w:rsidR="00C56123" w:rsidRPr="00C5557C">
        <w:rPr>
          <w:rFonts w:ascii="Times New Roman" w:hAnsi="Times New Roman" w:cs="Times New Roman"/>
          <w:color w:val="333333"/>
          <w:sz w:val="24"/>
          <w:szCs w:val="24"/>
          <w:lang w:val="fr-FR"/>
        </w:rPr>
        <w:t>est pa</w:t>
      </w:r>
      <w:r w:rsidR="003B1D3C" w:rsidRPr="00C5557C">
        <w:rPr>
          <w:rFonts w:ascii="Times New Roman" w:hAnsi="Times New Roman" w:cs="Times New Roman"/>
          <w:color w:val="333333"/>
          <w:sz w:val="24"/>
          <w:szCs w:val="24"/>
          <w:lang w:val="fr-FR"/>
        </w:rPr>
        <w:t xml:space="preserve">s toujours visible. </w:t>
      </w:r>
      <w:r w:rsidR="00C56123" w:rsidRPr="00C5557C">
        <w:rPr>
          <w:rFonts w:ascii="Times New Roman" w:hAnsi="Times New Roman" w:cs="Times New Roman"/>
          <w:color w:val="333333"/>
          <w:sz w:val="24"/>
          <w:szCs w:val="24"/>
          <w:lang w:val="fr-FR"/>
        </w:rPr>
        <w:t>Par contre, nous avon</w:t>
      </w:r>
      <w:r w:rsidRPr="00C5557C">
        <w:rPr>
          <w:rFonts w:ascii="Times New Roman" w:hAnsi="Times New Roman" w:cs="Times New Roman"/>
          <w:color w:val="333333"/>
          <w:sz w:val="24"/>
          <w:szCs w:val="24"/>
          <w:lang w:val="fr-FR"/>
        </w:rPr>
        <w:t>s tendance à trop nous confier a</w:t>
      </w:r>
      <w:r w:rsidR="00C56123" w:rsidRPr="00C5557C">
        <w:rPr>
          <w:rFonts w:ascii="Times New Roman" w:hAnsi="Times New Roman" w:cs="Times New Roman"/>
          <w:color w:val="333333"/>
          <w:sz w:val="24"/>
          <w:szCs w:val="24"/>
          <w:lang w:val="fr-FR"/>
        </w:rPr>
        <w:t xml:space="preserve"> ce que nous voyons sans toutefois chercher à savoir ni à comprendre le processus qui l’avais </w:t>
      </w:r>
      <w:r w:rsidRPr="00C5557C">
        <w:rPr>
          <w:rFonts w:ascii="Times New Roman" w:hAnsi="Times New Roman" w:cs="Times New Roman"/>
          <w:color w:val="333333"/>
          <w:sz w:val="24"/>
          <w:szCs w:val="24"/>
          <w:lang w:val="fr-FR"/>
        </w:rPr>
        <w:t>provoqué</w:t>
      </w:r>
      <w:r w:rsidR="00C56123" w:rsidRPr="00C5557C">
        <w:rPr>
          <w:rFonts w:ascii="Times New Roman" w:hAnsi="Times New Roman" w:cs="Times New Roman"/>
          <w:color w:val="333333"/>
          <w:sz w:val="24"/>
          <w:szCs w:val="24"/>
          <w:lang w:val="fr-FR"/>
        </w:rPr>
        <w:t>.</w:t>
      </w:r>
    </w:p>
    <w:p w:rsidR="00F35231" w:rsidRPr="00C5557C" w:rsidRDefault="00F35231" w:rsidP="00C5557C">
      <w:pPr>
        <w:spacing w:line="480" w:lineRule="auto"/>
        <w:jc w:val="center"/>
        <w:rPr>
          <w:rFonts w:ascii="Times New Roman" w:eastAsia="ArialMT" w:hAnsi="Times New Roman" w:cs="Times New Roman"/>
          <w:b/>
          <w:sz w:val="24"/>
          <w:szCs w:val="24"/>
          <w:lang w:val="fr-FR"/>
        </w:rPr>
      </w:pPr>
      <w:r w:rsidRPr="00C5557C">
        <w:rPr>
          <w:rFonts w:ascii="Times New Roman" w:eastAsia="ArialMT" w:hAnsi="Times New Roman" w:cs="Times New Roman"/>
          <w:b/>
          <w:sz w:val="24"/>
          <w:szCs w:val="24"/>
          <w:lang w:val="fr-FR"/>
        </w:rPr>
        <w:t xml:space="preserve">Osez </w:t>
      </w:r>
      <w:r w:rsidR="00030799" w:rsidRPr="00C5557C">
        <w:rPr>
          <w:rFonts w:ascii="Times New Roman" w:eastAsia="ArialMT" w:hAnsi="Times New Roman" w:cs="Times New Roman"/>
          <w:b/>
          <w:sz w:val="24"/>
          <w:szCs w:val="24"/>
          <w:lang w:val="fr-FR"/>
        </w:rPr>
        <w:t>à</w:t>
      </w:r>
      <w:r w:rsidR="00B308AC" w:rsidRPr="00C5557C">
        <w:rPr>
          <w:rFonts w:ascii="Times New Roman" w:eastAsia="ArialMT" w:hAnsi="Times New Roman" w:cs="Times New Roman"/>
          <w:b/>
          <w:sz w:val="24"/>
          <w:szCs w:val="24"/>
          <w:lang w:val="fr-FR"/>
        </w:rPr>
        <w:t xml:space="preserve"> </w:t>
      </w:r>
      <w:r w:rsidR="00030799" w:rsidRPr="00C5557C">
        <w:rPr>
          <w:rFonts w:ascii="Times New Roman" w:eastAsia="ArialMT" w:hAnsi="Times New Roman" w:cs="Times New Roman"/>
          <w:b/>
          <w:sz w:val="24"/>
          <w:szCs w:val="24"/>
          <w:lang w:val="fr-FR"/>
        </w:rPr>
        <w:t>se connaitre</w:t>
      </w:r>
      <w:r w:rsidR="00B308AC" w:rsidRPr="00C5557C">
        <w:rPr>
          <w:rFonts w:ascii="Times New Roman" w:eastAsia="ArialMT" w:hAnsi="Times New Roman" w:cs="Times New Roman"/>
          <w:b/>
          <w:sz w:val="24"/>
          <w:szCs w:val="24"/>
          <w:lang w:val="fr-FR"/>
        </w:rPr>
        <w:t xml:space="preserve"> soit </w:t>
      </w:r>
      <w:r w:rsidR="00030799" w:rsidRPr="00C5557C">
        <w:rPr>
          <w:rFonts w:ascii="Times New Roman" w:eastAsia="ArialMT" w:hAnsi="Times New Roman" w:cs="Times New Roman"/>
          <w:b/>
          <w:sz w:val="24"/>
          <w:szCs w:val="24"/>
          <w:lang w:val="fr-FR"/>
        </w:rPr>
        <w:t>même</w:t>
      </w:r>
      <w:r w:rsidR="00B308AC" w:rsidRPr="00C5557C">
        <w:rPr>
          <w:rFonts w:ascii="Times New Roman" w:eastAsia="ArialMT" w:hAnsi="Times New Roman" w:cs="Times New Roman"/>
          <w:b/>
          <w:sz w:val="24"/>
          <w:szCs w:val="24"/>
          <w:lang w:val="fr-FR"/>
        </w:rPr>
        <w:t xml:space="preserve"> avant de connaitre</w:t>
      </w:r>
      <w:r w:rsidRPr="00C5557C">
        <w:rPr>
          <w:rFonts w:ascii="Times New Roman" w:eastAsia="ArialMT" w:hAnsi="Times New Roman" w:cs="Times New Roman"/>
          <w:b/>
          <w:sz w:val="24"/>
          <w:szCs w:val="24"/>
          <w:lang w:val="fr-FR"/>
        </w:rPr>
        <w:t xml:space="preserve"> les Hommes dans leur essence</w:t>
      </w:r>
    </w:p>
    <w:p w:rsidR="00C56123" w:rsidRPr="00C5557C" w:rsidRDefault="000930F8" w:rsidP="00C5557C">
      <w:pPr>
        <w:pStyle w:val="NormalWeb"/>
        <w:shd w:val="clear" w:color="auto" w:fill="FFFFFF"/>
        <w:spacing w:before="0" w:beforeAutospacing="0" w:after="0" w:afterAutospacing="0" w:line="480" w:lineRule="auto"/>
        <w:jc w:val="both"/>
        <w:rPr>
          <w:color w:val="000000"/>
          <w:shd w:val="clear" w:color="auto" w:fill="FFFFFF"/>
          <w:lang w:val="fr-FR"/>
        </w:rPr>
      </w:pPr>
      <w:r w:rsidRPr="00C5557C">
        <w:rPr>
          <w:color w:val="000000"/>
          <w:shd w:val="clear" w:color="auto" w:fill="FFFFFF"/>
          <w:lang w:val="fr-FR"/>
        </w:rPr>
        <w:t>En cette dernière partie</w:t>
      </w:r>
      <w:r w:rsidR="00C56123" w:rsidRPr="00C5557C">
        <w:rPr>
          <w:color w:val="000000"/>
          <w:shd w:val="clear" w:color="auto" w:fill="FFFFFF"/>
          <w:lang w:val="fr-FR"/>
        </w:rPr>
        <w:t xml:space="preserve"> l’auteur nous </w:t>
      </w:r>
      <w:r w:rsidR="00030799" w:rsidRPr="00C5557C">
        <w:rPr>
          <w:color w:val="000000"/>
          <w:shd w:val="clear" w:color="auto" w:fill="FFFFFF"/>
          <w:lang w:val="fr-FR"/>
        </w:rPr>
        <w:t>a fa</w:t>
      </w:r>
      <w:r w:rsidR="00992B1F" w:rsidRPr="00C5557C">
        <w:rPr>
          <w:color w:val="000000"/>
          <w:shd w:val="clear" w:color="auto" w:fill="FFFFFF"/>
          <w:lang w:val="fr-FR"/>
        </w:rPr>
        <w:t xml:space="preserve">it </w:t>
      </w:r>
      <w:r w:rsidR="00C56123" w:rsidRPr="00C5557C">
        <w:rPr>
          <w:color w:val="000000"/>
          <w:shd w:val="clear" w:color="auto" w:fill="FFFFFF"/>
          <w:lang w:val="fr-FR"/>
        </w:rPr>
        <w:t xml:space="preserve">savoir qu’il </w:t>
      </w:r>
      <w:r w:rsidR="00030799" w:rsidRPr="00C5557C">
        <w:rPr>
          <w:color w:val="000000"/>
          <w:shd w:val="clear" w:color="auto" w:fill="FFFFFF"/>
          <w:lang w:val="fr-FR"/>
        </w:rPr>
        <w:t>a</w:t>
      </w:r>
      <w:r w:rsidR="00C56123" w:rsidRPr="00C5557C">
        <w:rPr>
          <w:color w:val="000000"/>
          <w:shd w:val="clear" w:color="auto" w:fill="FFFFFF"/>
          <w:lang w:val="fr-FR"/>
        </w:rPr>
        <w:t xml:space="preserve"> été toujours trop facile de juger les autres et se plaindre de la </w:t>
      </w:r>
      <w:r w:rsidR="00030799" w:rsidRPr="00C5557C">
        <w:rPr>
          <w:color w:val="000000"/>
          <w:shd w:val="clear" w:color="auto" w:fill="FFFFFF"/>
          <w:lang w:val="fr-FR"/>
        </w:rPr>
        <w:t>façon</w:t>
      </w:r>
      <w:r w:rsidR="00C56123" w:rsidRPr="00C5557C">
        <w:rPr>
          <w:color w:val="000000"/>
          <w:shd w:val="clear" w:color="auto" w:fill="FFFFFF"/>
          <w:lang w:val="fr-FR"/>
        </w:rPr>
        <w:t xml:space="preserve"> ou le monde est conduit. Mais cependant que </w:t>
      </w:r>
      <w:r w:rsidR="00030799" w:rsidRPr="00C5557C">
        <w:rPr>
          <w:color w:val="000000"/>
          <w:shd w:val="clear" w:color="auto" w:fill="FFFFFF"/>
          <w:lang w:val="fr-FR"/>
        </w:rPr>
        <w:t>faisons-nous</w:t>
      </w:r>
      <w:r w:rsidR="00C56123" w:rsidRPr="00C5557C">
        <w:rPr>
          <w:color w:val="000000"/>
          <w:shd w:val="clear" w:color="auto" w:fill="FFFFFF"/>
          <w:lang w:val="fr-FR"/>
        </w:rPr>
        <w:t xml:space="preserve"> pour rendre </w:t>
      </w:r>
      <w:r w:rsidR="00030799" w:rsidRPr="00C5557C">
        <w:rPr>
          <w:color w:val="000000"/>
          <w:shd w:val="clear" w:color="auto" w:fill="FFFFFF"/>
          <w:lang w:val="fr-FR"/>
        </w:rPr>
        <w:t>le monde meilleur</w:t>
      </w:r>
      <w:r w:rsidR="00C56123" w:rsidRPr="00C5557C">
        <w:rPr>
          <w:color w:val="000000"/>
          <w:shd w:val="clear" w:color="auto" w:fill="FFFFFF"/>
          <w:lang w:val="fr-FR"/>
        </w:rPr>
        <w:t xml:space="preserve"> ou bien à </w:t>
      </w:r>
      <w:r w:rsidR="00030799" w:rsidRPr="00C5557C">
        <w:rPr>
          <w:color w:val="000000"/>
          <w:shd w:val="clear" w:color="auto" w:fill="FFFFFF"/>
          <w:lang w:val="fr-FR"/>
        </w:rPr>
        <w:t>vivre ?</w:t>
      </w:r>
    </w:p>
    <w:p w:rsidR="00C56123" w:rsidRPr="00C5557C" w:rsidRDefault="00C56123" w:rsidP="00C5557C">
      <w:pPr>
        <w:pStyle w:val="NormalWeb"/>
        <w:shd w:val="clear" w:color="auto" w:fill="FFFFFF"/>
        <w:spacing w:before="0" w:beforeAutospacing="0" w:after="0" w:afterAutospacing="0" w:line="480" w:lineRule="auto"/>
        <w:jc w:val="both"/>
        <w:rPr>
          <w:color w:val="000000"/>
          <w:shd w:val="clear" w:color="auto" w:fill="FFFFFF"/>
          <w:lang w:val="fr-FR"/>
        </w:rPr>
      </w:pPr>
      <w:r w:rsidRPr="00C5557C">
        <w:rPr>
          <w:color w:val="000000"/>
          <w:shd w:val="clear" w:color="auto" w:fill="FFFFFF"/>
          <w:lang w:val="fr-FR"/>
        </w:rPr>
        <w:t xml:space="preserve">C’est pourquoi l’auteur </w:t>
      </w:r>
      <w:r w:rsidR="00030799" w:rsidRPr="00C5557C">
        <w:rPr>
          <w:color w:val="000000"/>
          <w:shd w:val="clear" w:color="auto" w:fill="FFFFFF"/>
          <w:lang w:val="fr-FR"/>
        </w:rPr>
        <w:t>déclare :</w:t>
      </w:r>
    </w:p>
    <w:p w:rsidR="00C56123" w:rsidRPr="00C5557C" w:rsidRDefault="00C56123" w:rsidP="00C5557C">
      <w:pPr>
        <w:pStyle w:val="NormalWeb"/>
        <w:spacing w:line="480" w:lineRule="auto"/>
        <w:jc w:val="both"/>
        <w:rPr>
          <w:color w:val="000000" w:themeColor="text1"/>
          <w:shd w:val="clear" w:color="auto" w:fill="FFFFFF"/>
          <w:lang w:val="fr-FR"/>
        </w:rPr>
      </w:pPr>
      <w:r w:rsidRPr="00C5557C">
        <w:rPr>
          <w:rStyle w:val="Emphasis"/>
          <w:color w:val="000000" w:themeColor="text1"/>
          <w:lang w:val="fr-FR"/>
        </w:rPr>
        <w:t>“C’est le plus difficile. Il est bien plus difficile de se juger soi-même que de juger autrui. Si tu réussis à bien te </w:t>
      </w:r>
      <w:hyperlink r:id="rId8" w:history="1">
        <w:r w:rsidRPr="00C5557C">
          <w:rPr>
            <w:rStyle w:val="Hyperlink"/>
            <w:b/>
            <w:bCs/>
            <w:i/>
            <w:iCs/>
            <w:color w:val="000000" w:themeColor="text1"/>
            <w:u w:val="none"/>
            <w:lang w:val="fr-FR"/>
          </w:rPr>
          <w:t>juger</w:t>
        </w:r>
      </w:hyperlink>
      <w:r w:rsidRPr="00C5557C">
        <w:rPr>
          <w:rStyle w:val="Emphasis"/>
          <w:color w:val="000000" w:themeColor="text1"/>
          <w:lang w:val="fr-FR"/>
        </w:rPr>
        <w:t>, c’est que tu es un véritable sage”</w:t>
      </w:r>
      <w:r w:rsidR="00FB74F8" w:rsidRPr="00C5557C">
        <w:rPr>
          <w:rStyle w:val="Emphasis"/>
          <w:color w:val="000000" w:themeColor="text1"/>
          <w:lang w:val="fr-FR"/>
        </w:rPr>
        <w:fldChar w:fldCharType="begin" w:fldLock="1"/>
      </w:r>
      <w:r w:rsidR="00C5557C" w:rsidRPr="00C5557C">
        <w:rPr>
          <w:rStyle w:val="Emphasis"/>
          <w:color w:val="000000" w:themeColor="text1"/>
          <w:lang w:val="fr-FR"/>
        </w:rPr>
        <w:instrText>ADDIN CSL_CITATION {"citationItems":[{"id":"ITEM-1","itemData":{"URL":"https://nospensees.fr/6-enseignements-du-petit-prince-qui-vous-aideront-a-etre-meilleur/","accessed":{"date-parts":[["2019","1","11"]]},"id":"ITEM-1","issued":{"date-parts":[["0"]]},"title":"6 enseignements du Petit Prince qui vous aideront à être une meilleure personne – Nos Pensées","type":"webpage"},"uris":["http://www.mendeley.com/documents/?uuid=476f51bd-9668-3293-bbd5-4d3f6e46e631"]}],"mendeley":{"formattedCitation":"(&lt;i&gt;6 Enseignements Du Petit Prince Qui Vous Aideront à Être Une Meilleure Personne – Nos Pensées&lt;/i&gt;)","plainTextFormattedCitation":"(6 Enseignements Du Petit Prince Qui Vous Aideront à Être Une Meilleure Personne – Nos Pensées)","previouslyFormattedCitation":"(&lt;i&gt;6 Enseignements Du Petit Prince Qui Vous Aideront à Être Une Meilleure Personne – Nos Pensées&lt;/i&gt;)"},"properties":{"noteIndex":0},"schema":"https://github.com/citation-style-language/schema/raw/master/csl-citation.json"}</w:instrText>
      </w:r>
      <w:r w:rsidR="00FB74F8" w:rsidRPr="00C5557C">
        <w:rPr>
          <w:rStyle w:val="Emphasis"/>
          <w:color w:val="000000" w:themeColor="text1"/>
          <w:lang w:val="fr-FR"/>
        </w:rPr>
        <w:fldChar w:fldCharType="separate"/>
      </w:r>
      <w:r w:rsidR="00FB74F8" w:rsidRPr="00C5557C">
        <w:rPr>
          <w:rStyle w:val="Emphasis"/>
          <w:i w:val="0"/>
          <w:noProof/>
          <w:color w:val="000000" w:themeColor="text1"/>
          <w:lang w:val="fr-FR"/>
        </w:rPr>
        <w:t>(</w:t>
      </w:r>
      <w:r w:rsidR="00FB74F8" w:rsidRPr="00C5557C">
        <w:rPr>
          <w:rStyle w:val="Emphasis"/>
          <w:noProof/>
          <w:color w:val="000000" w:themeColor="text1"/>
          <w:lang w:val="fr-FR"/>
        </w:rPr>
        <w:t>6 Enseignements Du Petit Prince Qui Vous Aideront à Être Une Meilleure Personne – Nos Pensées</w:t>
      </w:r>
      <w:r w:rsidR="00FB74F8" w:rsidRPr="00C5557C">
        <w:rPr>
          <w:rStyle w:val="Emphasis"/>
          <w:i w:val="0"/>
          <w:noProof/>
          <w:color w:val="000000" w:themeColor="text1"/>
          <w:lang w:val="fr-FR"/>
        </w:rPr>
        <w:t>)</w:t>
      </w:r>
      <w:r w:rsidR="00FB74F8" w:rsidRPr="00C5557C">
        <w:rPr>
          <w:rStyle w:val="Emphasis"/>
          <w:color w:val="000000" w:themeColor="text1"/>
          <w:lang w:val="fr-FR"/>
        </w:rPr>
        <w:fldChar w:fldCharType="end"/>
      </w:r>
      <w:r w:rsidRPr="00C5557C">
        <w:rPr>
          <w:rStyle w:val="Emphasis"/>
          <w:color w:val="000000" w:themeColor="text1"/>
          <w:lang w:val="fr-FR"/>
        </w:rPr>
        <w:t>.</w:t>
      </w:r>
    </w:p>
    <w:p w:rsidR="00A875AE" w:rsidRPr="00A875AE" w:rsidRDefault="00450934" w:rsidP="00A875AE">
      <w:pPr>
        <w:pStyle w:val="NormalWeb"/>
        <w:shd w:val="clear" w:color="auto" w:fill="FFFFFF"/>
        <w:spacing w:before="225" w:beforeAutospacing="0" w:after="225" w:afterAutospacing="0" w:line="480" w:lineRule="auto"/>
        <w:jc w:val="both"/>
        <w:rPr>
          <w:color w:val="000000" w:themeColor="text1"/>
          <w:lang w:val="fr-FR"/>
        </w:rPr>
      </w:pPr>
      <w:r w:rsidRPr="00C5557C">
        <w:rPr>
          <w:color w:val="000000" w:themeColor="text1"/>
          <w:lang w:val="fr-FR"/>
        </w:rPr>
        <w:t>Cependant a</w:t>
      </w:r>
      <w:r w:rsidR="005C6606" w:rsidRPr="00C5557C">
        <w:rPr>
          <w:color w:val="000000" w:themeColor="text1"/>
          <w:lang w:val="fr-FR"/>
        </w:rPr>
        <w:t>u lieu de juger l’autrui il est important de savoir qu’il n’y</w:t>
      </w:r>
      <w:r w:rsidR="00030799" w:rsidRPr="00C5557C">
        <w:rPr>
          <w:color w:val="000000" w:themeColor="text1"/>
          <w:lang w:val="fr-FR"/>
        </w:rPr>
        <w:t xml:space="preserve"> </w:t>
      </w:r>
      <w:r w:rsidR="005C6606" w:rsidRPr="00C5557C">
        <w:rPr>
          <w:color w:val="000000" w:themeColor="text1"/>
          <w:lang w:val="fr-FR"/>
        </w:rPr>
        <w:t>a pas des bonnes ou mauvaises personnes, il y’</w:t>
      </w:r>
      <w:r w:rsidR="00992B1F" w:rsidRPr="00C5557C">
        <w:rPr>
          <w:color w:val="000000" w:themeColor="text1"/>
          <w:lang w:val="fr-FR"/>
        </w:rPr>
        <w:t>a des personnes q</w:t>
      </w:r>
      <w:r w:rsidR="005C6606" w:rsidRPr="00C5557C">
        <w:rPr>
          <w:color w:val="000000" w:themeColor="text1"/>
          <w:lang w:val="fr-FR"/>
        </w:rPr>
        <w:t>ui font ce qu’elles peuvent</w:t>
      </w:r>
      <w:r w:rsidRPr="00C5557C">
        <w:rPr>
          <w:color w:val="000000" w:themeColor="text1"/>
          <w:lang w:val="fr-FR"/>
        </w:rPr>
        <w:t xml:space="preserve"> avec le minimum qu’elles ont </w:t>
      </w:r>
      <w:r w:rsidR="00FB74F8" w:rsidRPr="00C5557C">
        <w:rPr>
          <w:color w:val="000000" w:themeColor="text1"/>
          <w:lang w:val="fr-FR"/>
        </w:rPr>
        <w:t>reçu</w:t>
      </w:r>
      <w:r w:rsidR="005C6606" w:rsidRPr="00C5557C">
        <w:rPr>
          <w:color w:val="000000" w:themeColor="text1"/>
          <w:lang w:val="fr-FR"/>
        </w:rPr>
        <w:t>. En effet une personne ne peut en donner que ce qu’elle peut. Alors il est d’une grande importance de cultiver l’amour.</w:t>
      </w:r>
      <w:r w:rsidR="00A875AE">
        <w:rPr>
          <w:color w:val="000000" w:themeColor="text1"/>
          <w:lang w:val="fr-FR"/>
        </w:rPr>
        <w:t xml:space="preserve"> </w:t>
      </w:r>
      <w:r w:rsidR="00992B1F" w:rsidRPr="00C5557C">
        <w:rPr>
          <w:color w:val="000000" w:themeColor="text1"/>
          <w:lang w:val="fr-FR"/>
        </w:rPr>
        <w:t>A</w:t>
      </w:r>
      <w:r w:rsidR="005C6606" w:rsidRPr="00C5557C">
        <w:rPr>
          <w:color w:val="000000" w:themeColor="text1"/>
          <w:lang w:val="fr-FR"/>
        </w:rPr>
        <w:t>lors si nous prenion</w:t>
      </w:r>
      <w:r w:rsidRPr="00C5557C">
        <w:rPr>
          <w:color w:val="000000" w:themeColor="text1"/>
          <w:lang w:val="fr-FR"/>
        </w:rPr>
        <w:t>s conscience de cela, nous devr</w:t>
      </w:r>
      <w:r w:rsidR="005C6606" w:rsidRPr="00C5557C">
        <w:rPr>
          <w:color w:val="000000" w:themeColor="text1"/>
          <w:lang w:val="fr-FR"/>
        </w:rPr>
        <w:t>ions nous engager chaque jour à rendre la v</w:t>
      </w:r>
      <w:r w:rsidR="00992B1F" w:rsidRPr="00C5557C">
        <w:rPr>
          <w:color w:val="000000" w:themeColor="text1"/>
          <w:lang w:val="fr-FR"/>
        </w:rPr>
        <w:t>ie des autres meilleurs et parta</w:t>
      </w:r>
      <w:r w:rsidR="005C6606" w:rsidRPr="00C5557C">
        <w:rPr>
          <w:color w:val="000000" w:themeColor="text1"/>
          <w:lang w:val="fr-FR"/>
        </w:rPr>
        <w:t>ger notre</w:t>
      </w:r>
      <w:r w:rsidR="00992B1F" w:rsidRPr="00C5557C">
        <w:rPr>
          <w:color w:val="000000" w:themeColor="text1"/>
          <w:lang w:val="fr-FR"/>
        </w:rPr>
        <w:t xml:space="preserve"> amour</w:t>
      </w:r>
      <w:r w:rsidR="005C6606" w:rsidRPr="00C5557C">
        <w:rPr>
          <w:color w:val="000000" w:themeColor="text1"/>
          <w:lang w:val="fr-FR"/>
        </w:rPr>
        <w:t xml:space="preserve"> avec tous ce qui nous entourent</w:t>
      </w:r>
      <w:r w:rsidR="005C6606" w:rsidRPr="00C5557C">
        <w:rPr>
          <w:color w:val="374858"/>
          <w:lang w:val="fr-FR"/>
        </w:rPr>
        <w:t>.</w:t>
      </w:r>
    </w:p>
    <w:p w:rsidR="00344270" w:rsidRPr="00A875AE" w:rsidRDefault="00344270" w:rsidP="00A875AE">
      <w:pPr>
        <w:pStyle w:val="NormalWeb"/>
        <w:shd w:val="clear" w:color="auto" w:fill="FFFFFF"/>
        <w:spacing w:before="225" w:beforeAutospacing="0" w:after="225" w:afterAutospacing="0" w:line="480" w:lineRule="auto"/>
        <w:jc w:val="center"/>
        <w:rPr>
          <w:color w:val="374858"/>
          <w:lang w:val="fr-FR"/>
        </w:rPr>
      </w:pPr>
      <w:r w:rsidRPr="00C5557C">
        <w:rPr>
          <w:b/>
          <w:color w:val="000000"/>
          <w:lang w:val="fr-FR"/>
        </w:rPr>
        <w:t>Conclusion</w:t>
      </w:r>
    </w:p>
    <w:p w:rsidR="00344270" w:rsidRPr="00C5557C" w:rsidRDefault="00344270" w:rsidP="00A875AE">
      <w:pPr>
        <w:shd w:val="clear" w:color="auto" w:fill="FFFFFF"/>
        <w:spacing w:after="369" w:line="480" w:lineRule="auto"/>
        <w:rPr>
          <w:rFonts w:ascii="Times New Roman" w:eastAsia="Times New Roman" w:hAnsi="Times New Roman" w:cs="Times New Roman"/>
          <w:color w:val="000000"/>
          <w:sz w:val="24"/>
          <w:szCs w:val="24"/>
          <w:lang w:val="fr-FR"/>
        </w:rPr>
      </w:pPr>
      <w:r w:rsidRPr="00C5557C">
        <w:rPr>
          <w:rFonts w:ascii="Times New Roman" w:eastAsia="Times New Roman" w:hAnsi="Times New Roman" w:cs="Times New Roman"/>
          <w:color w:val="000000"/>
          <w:sz w:val="24"/>
          <w:szCs w:val="24"/>
          <w:lang w:val="fr-FR"/>
        </w:rPr>
        <w:t xml:space="preserve">Le petit prince est une </w:t>
      </w:r>
      <w:r w:rsidR="00C5557C" w:rsidRPr="00C5557C">
        <w:rPr>
          <w:rFonts w:ascii="Times New Roman" w:eastAsia="Times New Roman" w:hAnsi="Times New Roman" w:cs="Times New Roman"/>
          <w:color w:val="000000"/>
          <w:sz w:val="24"/>
          <w:szCs w:val="24"/>
          <w:lang w:val="fr-FR"/>
        </w:rPr>
        <w:t>œuvre</w:t>
      </w:r>
      <w:r w:rsidRPr="00C5557C">
        <w:rPr>
          <w:rFonts w:ascii="Times New Roman" w:eastAsia="Times New Roman" w:hAnsi="Times New Roman" w:cs="Times New Roman"/>
          <w:color w:val="000000"/>
          <w:sz w:val="24"/>
          <w:szCs w:val="24"/>
          <w:lang w:val="fr-FR"/>
        </w:rPr>
        <w:t xml:space="preserve"> qui a totalement </w:t>
      </w:r>
      <w:r w:rsidR="00C93EB8" w:rsidRPr="00C5557C">
        <w:rPr>
          <w:rFonts w:ascii="Times New Roman" w:eastAsia="Times New Roman" w:hAnsi="Times New Roman" w:cs="Times New Roman"/>
          <w:color w:val="000000"/>
          <w:sz w:val="24"/>
          <w:szCs w:val="24"/>
          <w:lang w:val="fr-FR"/>
        </w:rPr>
        <w:t>changé</w:t>
      </w:r>
      <w:r w:rsidRPr="00C5557C">
        <w:rPr>
          <w:rFonts w:ascii="Times New Roman" w:eastAsia="Times New Roman" w:hAnsi="Times New Roman" w:cs="Times New Roman"/>
          <w:color w:val="000000"/>
          <w:sz w:val="24"/>
          <w:szCs w:val="24"/>
          <w:lang w:val="fr-FR"/>
        </w:rPr>
        <w:t xml:space="preserve"> </w:t>
      </w:r>
      <w:r w:rsidR="00C93EB8" w:rsidRPr="00C5557C">
        <w:rPr>
          <w:rFonts w:ascii="Times New Roman" w:eastAsia="Times New Roman" w:hAnsi="Times New Roman" w:cs="Times New Roman"/>
          <w:color w:val="000000"/>
          <w:sz w:val="24"/>
          <w:szCs w:val="24"/>
          <w:lang w:val="fr-FR"/>
        </w:rPr>
        <w:t xml:space="preserve">la vie et la </w:t>
      </w:r>
      <w:r w:rsidR="00C5557C" w:rsidRPr="00C5557C">
        <w:rPr>
          <w:rFonts w:ascii="Times New Roman" w:eastAsia="Times New Roman" w:hAnsi="Times New Roman" w:cs="Times New Roman"/>
          <w:color w:val="000000"/>
          <w:sz w:val="24"/>
          <w:szCs w:val="24"/>
          <w:lang w:val="fr-FR"/>
        </w:rPr>
        <w:t>façon</w:t>
      </w:r>
      <w:r w:rsidR="00C93EB8" w:rsidRPr="00C5557C">
        <w:rPr>
          <w:rFonts w:ascii="Times New Roman" w:eastAsia="Times New Roman" w:hAnsi="Times New Roman" w:cs="Times New Roman"/>
          <w:color w:val="000000"/>
          <w:sz w:val="24"/>
          <w:szCs w:val="24"/>
          <w:lang w:val="fr-FR"/>
        </w:rPr>
        <w:t xml:space="preserve"> de </w:t>
      </w:r>
      <w:r w:rsidR="00C5557C" w:rsidRPr="00C5557C">
        <w:rPr>
          <w:rFonts w:ascii="Times New Roman" w:eastAsia="Times New Roman" w:hAnsi="Times New Roman" w:cs="Times New Roman"/>
          <w:color w:val="000000"/>
          <w:sz w:val="24"/>
          <w:szCs w:val="24"/>
          <w:lang w:val="fr-FR"/>
        </w:rPr>
        <w:t>percevoir</w:t>
      </w:r>
      <w:r w:rsidRPr="00C5557C">
        <w:rPr>
          <w:rFonts w:ascii="Times New Roman" w:eastAsia="Times New Roman" w:hAnsi="Times New Roman" w:cs="Times New Roman"/>
          <w:color w:val="000000"/>
          <w:sz w:val="24"/>
          <w:szCs w:val="24"/>
          <w:lang w:val="fr-FR"/>
        </w:rPr>
        <w:t xml:space="preserve"> le monde a laquelle nous vivons. Ce livre est vraiment novatrice avec des analogies qui ont un rapprochement direct avec la vie et au monde qui nous entourent. Comme nous l’avons lu, c’est en utilisant </w:t>
      </w:r>
      <w:r w:rsidR="00030799" w:rsidRPr="00C5557C">
        <w:rPr>
          <w:rFonts w:ascii="Times New Roman" w:eastAsia="Times New Roman" w:hAnsi="Times New Roman" w:cs="Times New Roman"/>
          <w:color w:val="000000"/>
          <w:sz w:val="24"/>
          <w:szCs w:val="24"/>
          <w:lang w:val="fr-FR"/>
        </w:rPr>
        <w:t>beaucoup</w:t>
      </w:r>
      <w:r w:rsidRPr="00C5557C">
        <w:rPr>
          <w:rFonts w:ascii="Times New Roman" w:eastAsia="Times New Roman" w:hAnsi="Times New Roman" w:cs="Times New Roman"/>
          <w:color w:val="000000"/>
          <w:sz w:val="24"/>
          <w:szCs w:val="24"/>
          <w:lang w:val="fr-FR"/>
        </w:rPr>
        <w:t xml:space="preserve"> de per</w:t>
      </w:r>
      <w:r w:rsidR="00C5557C">
        <w:rPr>
          <w:rFonts w:ascii="Times New Roman" w:eastAsia="Times New Roman" w:hAnsi="Times New Roman" w:cs="Times New Roman"/>
          <w:color w:val="000000"/>
          <w:sz w:val="24"/>
          <w:szCs w:val="24"/>
          <w:lang w:val="fr-FR"/>
        </w:rPr>
        <w:t xml:space="preserve">sonnages et des passages pleins   </w:t>
      </w:r>
      <w:r w:rsidRPr="00C5557C">
        <w:rPr>
          <w:rFonts w:ascii="Times New Roman" w:eastAsia="Times New Roman" w:hAnsi="Times New Roman" w:cs="Times New Roman"/>
          <w:color w:val="000000"/>
          <w:sz w:val="24"/>
          <w:szCs w:val="24"/>
          <w:lang w:val="fr-FR"/>
        </w:rPr>
        <w:t xml:space="preserve">d’émotions comme celui du </w:t>
      </w:r>
      <w:r w:rsidR="00030799" w:rsidRPr="00C5557C">
        <w:rPr>
          <w:rFonts w:ascii="Times New Roman" w:eastAsia="Times New Roman" w:hAnsi="Times New Roman" w:cs="Times New Roman"/>
          <w:color w:val="000000"/>
          <w:sz w:val="24"/>
          <w:szCs w:val="24"/>
          <w:lang w:val="fr-FR"/>
        </w:rPr>
        <w:t>renard</w:t>
      </w:r>
      <w:r w:rsidRPr="00C5557C">
        <w:rPr>
          <w:rFonts w:ascii="Times New Roman" w:eastAsia="Times New Roman" w:hAnsi="Times New Roman" w:cs="Times New Roman"/>
          <w:color w:val="000000"/>
          <w:sz w:val="24"/>
          <w:szCs w:val="24"/>
          <w:lang w:val="fr-FR"/>
        </w:rPr>
        <w:t xml:space="preserve"> ou ces </w:t>
      </w:r>
      <w:r w:rsidR="00030799" w:rsidRPr="00C5557C">
        <w:rPr>
          <w:rFonts w:ascii="Times New Roman" w:eastAsia="Times New Roman" w:hAnsi="Times New Roman" w:cs="Times New Roman"/>
          <w:color w:val="000000"/>
          <w:sz w:val="24"/>
          <w:szCs w:val="24"/>
          <w:lang w:val="fr-FR"/>
        </w:rPr>
        <w:t>différents</w:t>
      </w:r>
      <w:r w:rsidRPr="00C5557C">
        <w:rPr>
          <w:rFonts w:ascii="Times New Roman" w:eastAsia="Times New Roman" w:hAnsi="Times New Roman" w:cs="Times New Roman"/>
          <w:color w:val="000000"/>
          <w:sz w:val="24"/>
          <w:szCs w:val="24"/>
          <w:lang w:val="fr-FR"/>
        </w:rPr>
        <w:t xml:space="preserve"> échanges avec l’aviateur </w:t>
      </w:r>
      <w:r w:rsidR="00C93EB8" w:rsidRPr="00C5557C">
        <w:rPr>
          <w:rFonts w:ascii="Times New Roman" w:eastAsia="Times New Roman" w:hAnsi="Times New Roman" w:cs="Times New Roman"/>
          <w:color w:val="000000"/>
          <w:sz w:val="24"/>
          <w:szCs w:val="24"/>
          <w:lang w:val="fr-FR"/>
        </w:rPr>
        <w:t>qui nous a permis de savoir que le Petit prince est un livre destiner à éduquer sur les principes de la vie et non un livre des enfants</w:t>
      </w:r>
      <w:r w:rsidR="00450934" w:rsidRPr="00C5557C">
        <w:rPr>
          <w:rFonts w:ascii="Times New Roman" w:eastAsia="Times New Roman" w:hAnsi="Times New Roman" w:cs="Times New Roman"/>
          <w:color w:val="000000"/>
          <w:sz w:val="24"/>
          <w:szCs w:val="24"/>
          <w:lang w:val="fr-FR"/>
        </w:rPr>
        <w:t>.</w:t>
      </w:r>
    </w:p>
    <w:p w:rsidR="00BD5049" w:rsidRPr="00A875AE" w:rsidRDefault="00DB4F0D" w:rsidP="00DB4F0D">
      <w:pPr>
        <w:shd w:val="clear" w:color="auto" w:fill="FFFFFF"/>
        <w:tabs>
          <w:tab w:val="left" w:pos="9624"/>
        </w:tabs>
        <w:spacing w:after="369" w:line="480" w:lineRule="auto"/>
        <w:rPr>
          <w:rFonts w:ascii="Times New Roman" w:eastAsia="Times New Roman" w:hAnsi="Times New Roman" w:cs="Times New Roman"/>
          <w:color w:val="000000"/>
          <w:sz w:val="24"/>
          <w:szCs w:val="24"/>
          <w:u w:val="single"/>
          <w:lang w:val="fr-FR"/>
        </w:rPr>
      </w:pPr>
      <w:r>
        <w:rPr>
          <w:rFonts w:ascii="Times New Roman" w:eastAsia="Times New Roman" w:hAnsi="Times New Roman" w:cs="Times New Roman"/>
          <w:color w:val="000000"/>
          <w:sz w:val="24"/>
          <w:szCs w:val="24"/>
          <w:u w:val="single"/>
          <w:lang w:val="fr-FR"/>
        </w:rPr>
        <w:lastRenderedPageBreak/>
        <w:tab/>
      </w:r>
      <w:bookmarkStart w:id="0" w:name="_GoBack"/>
      <w:bookmarkEnd w:id="0"/>
    </w:p>
    <w:p w:rsidR="00450934" w:rsidRPr="00A875AE" w:rsidRDefault="00030799" w:rsidP="00C5557C">
      <w:pPr>
        <w:shd w:val="clear" w:color="auto" w:fill="FFFFFF"/>
        <w:spacing w:after="369" w:line="480" w:lineRule="auto"/>
        <w:jc w:val="center"/>
        <w:rPr>
          <w:rFonts w:ascii="Times New Roman" w:eastAsia="Times New Roman" w:hAnsi="Times New Roman" w:cs="Times New Roman"/>
          <w:color w:val="000000"/>
          <w:sz w:val="24"/>
          <w:szCs w:val="24"/>
          <w:lang w:val="fr-FR"/>
        </w:rPr>
      </w:pPr>
      <w:r w:rsidRPr="00A875AE">
        <w:rPr>
          <w:rFonts w:ascii="Times New Roman" w:eastAsia="Times New Roman" w:hAnsi="Times New Roman" w:cs="Times New Roman"/>
          <w:color w:val="000000"/>
          <w:sz w:val="24"/>
          <w:szCs w:val="24"/>
          <w:lang w:val="fr-FR"/>
        </w:rPr>
        <w:t>Références</w:t>
      </w:r>
    </w:p>
    <w:p w:rsidR="00BD5049" w:rsidRPr="00BD5049" w:rsidRDefault="00450934" w:rsidP="00BD5049">
      <w:pPr>
        <w:widowControl w:val="0"/>
        <w:autoSpaceDE w:val="0"/>
        <w:autoSpaceDN w:val="0"/>
        <w:adjustRightInd w:val="0"/>
        <w:spacing w:after="360" w:line="480" w:lineRule="auto"/>
        <w:ind w:left="480" w:hanging="480"/>
        <w:rPr>
          <w:rFonts w:ascii="Times New Roman" w:hAnsi="Times New Roman" w:cs="Times New Roman"/>
          <w:noProof/>
          <w:sz w:val="24"/>
          <w:szCs w:val="24"/>
        </w:rPr>
      </w:pPr>
      <w:r w:rsidRPr="00C5557C">
        <w:rPr>
          <w:rFonts w:ascii="Times New Roman" w:eastAsia="Times New Roman" w:hAnsi="Times New Roman" w:cs="Times New Roman"/>
          <w:color w:val="000000"/>
          <w:sz w:val="24"/>
          <w:szCs w:val="24"/>
        </w:rPr>
        <w:fldChar w:fldCharType="begin" w:fldLock="1"/>
      </w:r>
      <w:r w:rsidRPr="00C5557C">
        <w:rPr>
          <w:rFonts w:ascii="Times New Roman" w:eastAsia="Times New Roman" w:hAnsi="Times New Roman" w:cs="Times New Roman"/>
          <w:color w:val="000000"/>
          <w:sz w:val="24"/>
          <w:szCs w:val="24"/>
        </w:rPr>
        <w:instrText xml:space="preserve">ADDIN Mendeley Bibliography CSL_BIBLIOGRAPHY </w:instrText>
      </w:r>
      <w:r w:rsidRPr="00C5557C">
        <w:rPr>
          <w:rFonts w:ascii="Times New Roman" w:eastAsia="Times New Roman" w:hAnsi="Times New Roman" w:cs="Times New Roman"/>
          <w:color w:val="000000"/>
          <w:sz w:val="24"/>
          <w:szCs w:val="24"/>
        </w:rPr>
        <w:fldChar w:fldCharType="separate"/>
      </w:r>
      <w:r w:rsidR="00BD5049" w:rsidRPr="00BD5049">
        <w:rPr>
          <w:rFonts w:ascii="Times New Roman" w:hAnsi="Times New Roman" w:cs="Times New Roman"/>
          <w:i/>
          <w:iCs/>
          <w:noProof/>
          <w:sz w:val="24"/>
          <w:szCs w:val="24"/>
        </w:rPr>
        <w:t>6 Enseignements Du Petit Prince Qui Vous Aideront à Être Une Meilleure Personne – Nos Pensées</w:t>
      </w:r>
      <w:r w:rsidR="00BD5049" w:rsidRPr="00BD5049">
        <w:rPr>
          <w:rFonts w:ascii="Times New Roman" w:hAnsi="Times New Roman" w:cs="Times New Roman"/>
          <w:noProof/>
          <w:sz w:val="24"/>
          <w:szCs w:val="24"/>
        </w:rPr>
        <w:t>. https://nospensees.fr/6-enseignements-du-petit-prince-qui-vous-aideront-a-etre-meilleur/. Accessed 11 Jan. 2019.</w:t>
      </w:r>
    </w:p>
    <w:p w:rsidR="00BD5049" w:rsidRPr="00BD5049" w:rsidRDefault="00BD5049" w:rsidP="00BD5049">
      <w:pPr>
        <w:widowControl w:val="0"/>
        <w:autoSpaceDE w:val="0"/>
        <w:autoSpaceDN w:val="0"/>
        <w:adjustRightInd w:val="0"/>
        <w:spacing w:after="360" w:line="480" w:lineRule="auto"/>
        <w:ind w:left="480" w:hanging="480"/>
        <w:rPr>
          <w:rFonts w:ascii="Times New Roman" w:hAnsi="Times New Roman" w:cs="Times New Roman"/>
          <w:noProof/>
          <w:sz w:val="24"/>
          <w:szCs w:val="24"/>
        </w:rPr>
      </w:pPr>
      <w:r w:rsidRPr="00BD5049">
        <w:rPr>
          <w:rFonts w:ascii="Times New Roman" w:hAnsi="Times New Roman" w:cs="Times New Roman"/>
          <w:i/>
          <w:iCs/>
          <w:noProof/>
          <w:sz w:val="24"/>
          <w:szCs w:val="24"/>
        </w:rPr>
        <w:t>LE PETIT PRINCE | Les Leçons Tirées d’un Grand Classique</w:t>
      </w:r>
      <w:r w:rsidRPr="00BD5049">
        <w:rPr>
          <w:rFonts w:ascii="Times New Roman" w:hAnsi="Times New Roman" w:cs="Times New Roman"/>
          <w:noProof/>
          <w:sz w:val="24"/>
          <w:szCs w:val="24"/>
        </w:rPr>
        <w:t>. https://des-livres-pour-changer-de-vie.com/le-petit-prince/. Accessed 11 Jan. 2019.</w:t>
      </w:r>
    </w:p>
    <w:p w:rsidR="00BD5049" w:rsidRPr="00BD5049" w:rsidRDefault="00BD5049" w:rsidP="00BD5049">
      <w:pPr>
        <w:widowControl w:val="0"/>
        <w:autoSpaceDE w:val="0"/>
        <w:autoSpaceDN w:val="0"/>
        <w:adjustRightInd w:val="0"/>
        <w:spacing w:after="360" w:line="480" w:lineRule="auto"/>
        <w:ind w:left="480" w:hanging="480"/>
        <w:rPr>
          <w:rFonts w:ascii="Times New Roman" w:hAnsi="Times New Roman" w:cs="Times New Roman"/>
          <w:noProof/>
          <w:sz w:val="24"/>
        </w:rPr>
      </w:pPr>
      <w:r w:rsidRPr="00BD5049">
        <w:rPr>
          <w:rFonts w:ascii="Times New Roman" w:hAnsi="Times New Roman" w:cs="Times New Roman"/>
          <w:noProof/>
          <w:sz w:val="24"/>
          <w:szCs w:val="24"/>
        </w:rPr>
        <w:t xml:space="preserve">lefigaro.fr. “Le Figaro Magazine + Madame.” </w:t>
      </w:r>
      <w:r w:rsidRPr="00BD5049">
        <w:rPr>
          <w:rFonts w:ascii="Times New Roman" w:hAnsi="Times New Roman" w:cs="Times New Roman"/>
          <w:i/>
          <w:iCs/>
          <w:noProof/>
          <w:sz w:val="24"/>
          <w:szCs w:val="24"/>
        </w:rPr>
        <w:t>Le Figaro</w:t>
      </w:r>
      <w:r w:rsidRPr="00BD5049">
        <w:rPr>
          <w:rFonts w:ascii="Times New Roman" w:hAnsi="Times New Roman" w:cs="Times New Roman"/>
          <w:noProof/>
          <w:sz w:val="24"/>
          <w:szCs w:val="24"/>
        </w:rPr>
        <w:t>, [Le Figaro], 2017.</w:t>
      </w:r>
    </w:p>
    <w:p w:rsidR="00450934" w:rsidRPr="00C5557C" w:rsidRDefault="00450934" w:rsidP="00C5557C">
      <w:pPr>
        <w:shd w:val="clear" w:color="auto" w:fill="FFFFFF"/>
        <w:spacing w:after="369" w:line="480" w:lineRule="auto"/>
        <w:rPr>
          <w:rFonts w:ascii="Times New Roman" w:eastAsia="Times New Roman" w:hAnsi="Times New Roman" w:cs="Times New Roman"/>
          <w:color w:val="000000"/>
          <w:sz w:val="24"/>
          <w:szCs w:val="24"/>
        </w:rPr>
      </w:pPr>
      <w:r w:rsidRPr="00C5557C">
        <w:rPr>
          <w:rFonts w:ascii="Times New Roman" w:eastAsia="Times New Roman" w:hAnsi="Times New Roman" w:cs="Times New Roman"/>
          <w:color w:val="000000"/>
          <w:sz w:val="24"/>
          <w:szCs w:val="24"/>
        </w:rPr>
        <w:fldChar w:fldCharType="end"/>
      </w:r>
    </w:p>
    <w:p w:rsidR="00450934" w:rsidRPr="00C5557C" w:rsidRDefault="00450934" w:rsidP="00C5557C">
      <w:pPr>
        <w:shd w:val="clear" w:color="auto" w:fill="FFFFFF"/>
        <w:spacing w:after="369" w:line="480" w:lineRule="auto"/>
        <w:rPr>
          <w:rFonts w:ascii="Times New Roman" w:eastAsia="Times New Roman" w:hAnsi="Times New Roman" w:cs="Times New Roman"/>
          <w:color w:val="000000"/>
          <w:sz w:val="24"/>
          <w:szCs w:val="24"/>
        </w:rPr>
      </w:pPr>
    </w:p>
    <w:sectPr w:rsidR="00450934" w:rsidRPr="00C5557C" w:rsidSect="00BD5049">
      <w:headerReference w:type="default" r:id="rId9"/>
      <w:pgSz w:w="12240" w:h="15840"/>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C25" w:rsidRDefault="006F5C25" w:rsidP="008D5A31">
      <w:pPr>
        <w:spacing w:after="0" w:line="240" w:lineRule="auto"/>
      </w:pPr>
      <w:r>
        <w:separator/>
      </w:r>
    </w:p>
  </w:endnote>
  <w:endnote w:type="continuationSeparator" w:id="0">
    <w:p w:rsidR="006F5C25" w:rsidRDefault="006F5C25" w:rsidP="008D5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MT">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C25" w:rsidRDefault="006F5C25" w:rsidP="008D5A31">
      <w:pPr>
        <w:spacing w:after="0" w:line="240" w:lineRule="auto"/>
      </w:pPr>
      <w:r>
        <w:separator/>
      </w:r>
    </w:p>
  </w:footnote>
  <w:footnote w:type="continuationSeparator" w:id="0">
    <w:p w:rsidR="006F5C25" w:rsidRDefault="006F5C25" w:rsidP="008D5A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A31" w:rsidRPr="007843D9" w:rsidRDefault="008D5A31" w:rsidP="007843D9">
    <w:pPr>
      <w:pStyle w:val="Header"/>
      <w:jc w:val="center"/>
      <w:rPr>
        <w:sz w:val="24"/>
        <w:szCs w:val="24"/>
      </w:rPr>
    </w:pPr>
  </w:p>
  <w:p w:rsidR="008D5A31" w:rsidRPr="007843D9" w:rsidRDefault="0015618E" w:rsidP="007843D9">
    <w:pPr>
      <w:pStyle w:val="Header"/>
      <w:jc w:val="center"/>
      <w:rPr>
        <w:rFonts w:ascii="Times New Roman" w:hAnsi="Times New Roman" w:cs="Times New Roman"/>
        <w:sz w:val="24"/>
        <w:szCs w:val="24"/>
        <w:lang w:val="fr-FR"/>
      </w:rPr>
    </w:pPr>
    <w:r w:rsidRPr="0015618E">
      <w:rPr>
        <w:rFonts w:ascii="Times New Roman" w:hAnsi="Times New Roman" w:cs="Times New Roman"/>
        <w:sz w:val="24"/>
        <w:szCs w:val="24"/>
        <w:lang w:val="fr-FR"/>
      </w:rPr>
      <w:t xml:space="preserve">                                          </w:t>
    </w:r>
    <w:r w:rsidR="008D5A31" w:rsidRPr="007843D9">
      <w:rPr>
        <w:rFonts w:ascii="Times New Roman" w:hAnsi="Times New Roman" w:cs="Times New Roman"/>
        <w:sz w:val="24"/>
        <w:szCs w:val="24"/>
        <w:lang w:val="fr-FR"/>
      </w:rPr>
      <w:t>Le petit prince d’Antoine de St-Exupéry une vision intéressa</w:t>
    </w:r>
    <w:r>
      <w:rPr>
        <w:rFonts w:ascii="Times New Roman" w:hAnsi="Times New Roman" w:cs="Times New Roman"/>
        <w:sz w:val="24"/>
        <w:szCs w:val="24"/>
        <w:lang w:val="fr-FR"/>
      </w:rPr>
      <w:t xml:space="preserve">nte du monde </w:t>
    </w:r>
    <w:r w:rsidRPr="0015618E">
      <w:rPr>
        <w:rFonts w:ascii="Times New Roman" w:hAnsi="Times New Roman" w:cs="Times New Roman"/>
        <w:sz w:val="24"/>
        <w:szCs w:val="24"/>
        <w:lang w:val="fr-FR"/>
      </w:rPr>
      <w:fldChar w:fldCharType="begin"/>
    </w:r>
    <w:r w:rsidRPr="0015618E">
      <w:rPr>
        <w:rFonts w:ascii="Times New Roman" w:hAnsi="Times New Roman" w:cs="Times New Roman"/>
        <w:sz w:val="24"/>
        <w:szCs w:val="24"/>
        <w:lang w:val="fr-FR"/>
      </w:rPr>
      <w:instrText xml:space="preserve"> PAGE   \* MERGEFORMAT </w:instrText>
    </w:r>
    <w:r w:rsidRPr="0015618E">
      <w:rPr>
        <w:rFonts w:ascii="Times New Roman" w:hAnsi="Times New Roman" w:cs="Times New Roman"/>
        <w:sz w:val="24"/>
        <w:szCs w:val="24"/>
        <w:lang w:val="fr-FR"/>
      </w:rPr>
      <w:fldChar w:fldCharType="separate"/>
    </w:r>
    <w:r w:rsidR="00DB4F0D">
      <w:rPr>
        <w:rFonts w:ascii="Times New Roman" w:hAnsi="Times New Roman" w:cs="Times New Roman"/>
        <w:noProof/>
        <w:sz w:val="24"/>
        <w:szCs w:val="24"/>
        <w:lang w:val="fr-FR"/>
      </w:rPr>
      <w:t>3</w:t>
    </w:r>
    <w:r w:rsidRPr="0015618E">
      <w:rPr>
        <w:rFonts w:ascii="Times New Roman" w:hAnsi="Times New Roman" w:cs="Times New Roman"/>
        <w:noProof/>
        <w:sz w:val="24"/>
        <w:szCs w:val="24"/>
        <w:lang w:val="fr-FR"/>
      </w:rPr>
      <w:fldChar w:fldCharType="end"/>
    </w:r>
    <w:r>
      <w:rPr>
        <w:rFonts w:ascii="Times New Roman" w:hAnsi="Times New Roman" w:cs="Times New Roman"/>
        <w:sz w:val="24"/>
        <w:szCs w:val="24"/>
        <w:lang w:val="fr-FR"/>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EF5DA0"/>
    <w:multiLevelType w:val="hybridMultilevel"/>
    <w:tmpl w:val="8AB833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780"/>
    <w:rsid w:val="00030799"/>
    <w:rsid w:val="000930F8"/>
    <w:rsid w:val="0015618E"/>
    <w:rsid w:val="001A5466"/>
    <w:rsid w:val="00344270"/>
    <w:rsid w:val="00386EB2"/>
    <w:rsid w:val="003B1D3C"/>
    <w:rsid w:val="0040358C"/>
    <w:rsid w:val="00450827"/>
    <w:rsid w:val="00450934"/>
    <w:rsid w:val="0053619C"/>
    <w:rsid w:val="00540CD1"/>
    <w:rsid w:val="005C6606"/>
    <w:rsid w:val="005E3367"/>
    <w:rsid w:val="006A28B7"/>
    <w:rsid w:val="006F5C25"/>
    <w:rsid w:val="00707DE8"/>
    <w:rsid w:val="007843D9"/>
    <w:rsid w:val="007F38B6"/>
    <w:rsid w:val="008322CD"/>
    <w:rsid w:val="008526BC"/>
    <w:rsid w:val="008A6EA1"/>
    <w:rsid w:val="008D5A31"/>
    <w:rsid w:val="00992B1F"/>
    <w:rsid w:val="00A875AE"/>
    <w:rsid w:val="00AA0C6E"/>
    <w:rsid w:val="00AE23F3"/>
    <w:rsid w:val="00B308AC"/>
    <w:rsid w:val="00B77E58"/>
    <w:rsid w:val="00BD5049"/>
    <w:rsid w:val="00C5557C"/>
    <w:rsid w:val="00C56123"/>
    <w:rsid w:val="00C93EB8"/>
    <w:rsid w:val="00CA3780"/>
    <w:rsid w:val="00D37073"/>
    <w:rsid w:val="00DB4F0D"/>
    <w:rsid w:val="00E00E84"/>
    <w:rsid w:val="00E31FE9"/>
    <w:rsid w:val="00E74190"/>
    <w:rsid w:val="00EC23D8"/>
    <w:rsid w:val="00F35231"/>
    <w:rsid w:val="00F94F9C"/>
    <w:rsid w:val="00FA1895"/>
    <w:rsid w:val="00FB7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7BF9E2"/>
  <w15:chartTrackingRefBased/>
  <w15:docId w15:val="{01EE6816-5BF0-4A6B-9A10-18D4B53F0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0827"/>
    <w:pPr>
      <w:ind w:left="720"/>
      <w:contextualSpacing/>
    </w:pPr>
  </w:style>
  <w:style w:type="paragraph" w:styleId="NormalWeb">
    <w:name w:val="Normal (Web)"/>
    <w:basedOn w:val="Normal"/>
    <w:uiPriority w:val="99"/>
    <w:unhideWhenUsed/>
    <w:rsid w:val="00E741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930F8"/>
    <w:rPr>
      <w:color w:val="0000FF"/>
      <w:u w:val="single"/>
    </w:rPr>
  </w:style>
  <w:style w:type="paragraph" w:styleId="Header">
    <w:name w:val="header"/>
    <w:basedOn w:val="Normal"/>
    <w:link w:val="HeaderChar"/>
    <w:uiPriority w:val="99"/>
    <w:unhideWhenUsed/>
    <w:rsid w:val="008D5A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5A31"/>
  </w:style>
  <w:style w:type="paragraph" w:styleId="Footer">
    <w:name w:val="footer"/>
    <w:basedOn w:val="Normal"/>
    <w:link w:val="FooterChar"/>
    <w:uiPriority w:val="99"/>
    <w:unhideWhenUsed/>
    <w:rsid w:val="008D5A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5A31"/>
  </w:style>
  <w:style w:type="character" w:styleId="Strong">
    <w:name w:val="Strong"/>
    <w:basedOn w:val="DefaultParagraphFont"/>
    <w:uiPriority w:val="22"/>
    <w:qFormat/>
    <w:rsid w:val="00B308AC"/>
    <w:rPr>
      <w:b/>
      <w:bCs/>
    </w:rPr>
  </w:style>
  <w:style w:type="character" w:styleId="Emphasis">
    <w:name w:val="Emphasis"/>
    <w:basedOn w:val="DefaultParagraphFont"/>
    <w:uiPriority w:val="20"/>
    <w:qFormat/>
    <w:rsid w:val="00B308A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499011">
      <w:bodyDiv w:val="1"/>
      <w:marLeft w:val="0"/>
      <w:marRight w:val="0"/>
      <w:marTop w:val="0"/>
      <w:marBottom w:val="0"/>
      <w:divBdr>
        <w:top w:val="none" w:sz="0" w:space="0" w:color="auto"/>
        <w:left w:val="none" w:sz="0" w:space="0" w:color="auto"/>
        <w:bottom w:val="none" w:sz="0" w:space="0" w:color="auto"/>
        <w:right w:val="none" w:sz="0" w:space="0" w:color="auto"/>
      </w:divBdr>
    </w:div>
    <w:div w:id="534579410">
      <w:bodyDiv w:val="1"/>
      <w:marLeft w:val="0"/>
      <w:marRight w:val="0"/>
      <w:marTop w:val="0"/>
      <w:marBottom w:val="0"/>
      <w:divBdr>
        <w:top w:val="none" w:sz="0" w:space="0" w:color="auto"/>
        <w:left w:val="none" w:sz="0" w:space="0" w:color="auto"/>
        <w:bottom w:val="none" w:sz="0" w:space="0" w:color="auto"/>
        <w:right w:val="none" w:sz="0" w:space="0" w:color="auto"/>
      </w:divBdr>
    </w:div>
    <w:div w:id="613631806">
      <w:bodyDiv w:val="1"/>
      <w:marLeft w:val="0"/>
      <w:marRight w:val="0"/>
      <w:marTop w:val="0"/>
      <w:marBottom w:val="0"/>
      <w:divBdr>
        <w:top w:val="none" w:sz="0" w:space="0" w:color="auto"/>
        <w:left w:val="none" w:sz="0" w:space="0" w:color="auto"/>
        <w:bottom w:val="none" w:sz="0" w:space="0" w:color="auto"/>
        <w:right w:val="none" w:sz="0" w:space="0" w:color="auto"/>
      </w:divBdr>
    </w:div>
    <w:div w:id="1708214676">
      <w:bodyDiv w:val="1"/>
      <w:marLeft w:val="0"/>
      <w:marRight w:val="0"/>
      <w:marTop w:val="0"/>
      <w:marBottom w:val="0"/>
      <w:divBdr>
        <w:top w:val="none" w:sz="0" w:space="0" w:color="auto"/>
        <w:left w:val="none" w:sz="0" w:space="0" w:color="auto"/>
        <w:bottom w:val="none" w:sz="0" w:space="0" w:color="auto"/>
        <w:right w:val="none" w:sz="0" w:space="0" w:color="auto"/>
      </w:divBdr>
      <w:divsChild>
        <w:div w:id="1411195365">
          <w:blockQuote w:val="1"/>
          <w:marLeft w:val="0"/>
          <w:marRight w:val="0"/>
          <w:marTop w:val="225"/>
          <w:marBottom w:val="225"/>
          <w:divBdr>
            <w:top w:val="single" w:sz="2" w:space="0" w:color="D45E9F"/>
            <w:left w:val="single" w:sz="12" w:space="15" w:color="D45E9F"/>
            <w:bottom w:val="single" w:sz="2" w:space="0" w:color="D45E9F"/>
            <w:right w:val="single" w:sz="2" w:space="0" w:color="D45E9F"/>
          </w:divBdr>
          <w:divsChild>
            <w:div w:id="802238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760636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spensees.fr/11390-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107466BF-0007-4891-BC38-C19EABC0B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430</TotalTime>
  <Pages>4</Pages>
  <Words>1236</Words>
  <Characters>7051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cp:revision>
  <dcterms:created xsi:type="dcterms:W3CDTF">2019-01-09T19:54:00Z</dcterms:created>
  <dcterms:modified xsi:type="dcterms:W3CDTF">2019-01-11T08:22:00Z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8f690164-ce4b-3756-b865-bebf8f354c85</vt:lpwstr>
  </property>
  <property fmtid="{D5CDD505-2E9C-101B-9397-08002B2CF9AE}" pid="24" name="Mendeley Citation Style_1">
    <vt:lpwstr>http://www.zotero.org/styles/modern-language-association</vt:lpwstr>
  </property>
</Properties>
</file>